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8BD84" w14:textId="77777777" w:rsidR="005701A4" w:rsidRDefault="004378C5" w:rsidP="005701A4">
      <w:pPr>
        <w:jc w:val="center"/>
        <w:rPr>
          <w:rFonts w:cs="Arial"/>
          <w:b/>
          <w:bCs/>
          <w:sz w:val="32"/>
          <w:szCs w:val="28"/>
        </w:rPr>
      </w:pPr>
      <w:r w:rsidRPr="00843CAD">
        <w:rPr>
          <w:rFonts w:cs="Arial"/>
          <w:b/>
          <w:bCs/>
          <w:sz w:val="32"/>
          <w:szCs w:val="28"/>
        </w:rPr>
        <w:t>University of Colorado</w:t>
      </w:r>
      <w:r w:rsidR="005701A4">
        <w:rPr>
          <w:rFonts w:cs="Arial"/>
          <w:b/>
          <w:bCs/>
          <w:sz w:val="32"/>
          <w:szCs w:val="28"/>
        </w:rPr>
        <w:t xml:space="preserve"> </w:t>
      </w:r>
    </w:p>
    <w:p w14:paraId="2AD6C378" w14:textId="7E9E3734" w:rsidR="004378C5" w:rsidRPr="00843CAD" w:rsidRDefault="004378C5" w:rsidP="005701A4">
      <w:pPr>
        <w:jc w:val="center"/>
        <w:rPr>
          <w:rFonts w:cs="Arial"/>
          <w:b/>
          <w:bCs/>
          <w:sz w:val="32"/>
          <w:szCs w:val="28"/>
        </w:rPr>
      </w:pPr>
      <w:r w:rsidRPr="00843CAD">
        <w:rPr>
          <w:rFonts w:cs="Arial"/>
          <w:b/>
          <w:bCs/>
          <w:sz w:val="32"/>
          <w:szCs w:val="28"/>
        </w:rPr>
        <w:t>Plastic and Reconstructive Surgery</w:t>
      </w:r>
      <w:r w:rsidR="007E2EFE" w:rsidRPr="00843CAD">
        <w:rPr>
          <w:rFonts w:cs="Arial"/>
          <w:noProof/>
          <w:sz w:val="32"/>
          <w:szCs w:val="28"/>
        </w:rPr>
        <w:t xml:space="preserve"> </w:t>
      </w:r>
    </w:p>
    <w:p w14:paraId="7E6A2878" w14:textId="09BDC74E" w:rsidR="0017575E" w:rsidRPr="00843CAD" w:rsidRDefault="003D5B1E" w:rsidP="005701A4">
      <w:pPr>
        <w:jc w:val="center"/>
        <w:rPr>
          <w:rFonts w:cs="Arial"/>
          <w:b/>
          <w:bCs/>
          <w:sz w:val="32"/>
          <w:szCs w:val="28"/>
        </w:rPr>
      </w:pPr>
      <w:r>
        <w:rPr>
          <w:rFonts w:cs="Arial"/>
          <w:b/>
          <w:bCs/>
          <w:sz w:val="32"/>
          <w:szCs w:val="28"/>
        </w:rPr>
        <w:t>Acting Internship (AI)</w:t>
      </w:r>
      <w:r w:rsidR="004378C5" w:rsidRPr="00843CAD">
        <w:rPr>
          <w:rFonts w:cs="Arial"/>
          <w:b/>
          <w:bCs/>
          <w:sz w:val="32"/>
          <w:szCs w:val="28"/>
        </w:rPr>
        <w:t xml:space="preserve"> Rotation </w:t>
      </w:r>
    </w:p>
    <w:p w14:paraId="2C0989DC" w14:textId="77777777" w:rsidR="007E2EFE" w:rsidRPr="00843CAD" w:rsidRDefault="007E2EFE" w:rsidP="006459DA">
      <w:pPr>
        <w:jc w:val="center"/>
        <w:rPr>
          <w:rFonts w:cs="Arial"/>
          <w:b/>
          <w:bCs/>
        </w:rPr>
      </w:pPr>
    </w:p>
    <w:p w14:paraId="24912D8F" w14:textId="4FACF88D" w:rsidR="00ED591E" w:rsidRPr="00843CAD" w:rsidRDefault="00ED591E" w:rsidP="007E2EFE">
      <w:pPr>
        <w:rPr>
          <w:rFonts w:cs="Arial"/>
          <w:b/>
          <w:bCs/>
          <w:color w:val="2F5496" w:themeColor="accent1" w:themeShade="BF"/>
          <w:sz w:val="36"/>
          <w:szCs w:val="30"/>
        </w:rPr>
      </w:pPr>
      <w:r w:rsidRPr="00843CAD">
        <w:rPr>
          <w:rFonts w:cs="Arial"/>
          <w:b/>
          <w:bCs/>
          <w:color w:val="2F5496" w:themeColor="accent1" w:themeShade="BF"/>
          <w:sz w:val="32"/>
          <w:szCs w:val="28"/>
        </w:rPr>
        <w:t>General</w:t>
      </w:r>
      <w:r w:rsidRPr="00843CAD">
        <w:rPr>
          <w:rFonts w:cs="Arial"/>
          <w:b/>
          <w:bCs/>
          <w:color w:val="2F5496" w:themeColor="accent1" w:themeShade="BF"/>
          <w:sz w:val="36"/>
          <w:szCs w:val="30"/>
        </w:rPr>
        <w:t xml:space="preserve"> </w:t>
      </w:r>
      <w:r w:rsidRPr="00843CAD">
        <w:rPr>
          <w:rFonts w:cs="Arial"/>
          <w:b/>
          <w:bCs/>
          <w:color w:val="2F5496" w:themeColor="accent1" w:themeShade="BF"/>
          <w:sz w:val="32"/>
          <w:szCs w:val="28"/>
        </w:rPr>
        <w:t>Information</w:t>
      </w:r>
    </w:p>
    <w:p w14:paraId="0153E0F0" w14:textId="25079D25" w:rsidR="00843CAD" w:rsidRDefault="00843CAD" w:rsidP="00843CAD">
      <w:pPr>
        <w:pStyle w:val="NoSpacing"/>
      </w:pPr>
      <w:r w:rsidRPr="00843CAD">
        <w:rPr>
          <w:b/>
        </w:rPr>
        <w:t>Course Coordinator:</w:t>
      </w:r>
      <w:r w:rsidRPr="00843CAD">
        <w:t xml:space="preserve">  </w:t>
      </w:r>
      <w:r w:rsidR="00E327EF">
        <w:t xml:space="preserve"> </w:t>
      </w:r>
      <w:r w:rsidR="00136970">
        <w:t>Kathleen Tuthill</w:t>
      </w:r>
      <w:r w:rsidR="00F57CD9">
        <w:t xml:space="preserve"> (Interim) </w:t>
      </w:r>
      <w:r w:rsidRPr="00843CAD">
        <w:br/>
        <w:t xml:space="preserve">                                     </w:t>
      </w:r>
      <w:r w:rsidR="00E327EF">
        <w:t xml:space="preserve"> </w:t>
      </w:r>
      <w:r w:rsidRPr="00843CAD">
        <w:t xml:space="preserve">E-mail: </w:t>
      </w:r>
      <w:r w:rsidR="00136970">
        <w:t>kathleen.tuthill</w:t>
      </w:r>
      <w:r w:rsidRPr="00843CAD">
        <w:t>@cuanschutz.edu</w:t>
      </w:r>
      <w:r w:rsidRPr="00843CAD">
        <w:br/>
        <w:t xml:space="preserve">                                    </w:t>
      </w:r>
      <w:r w:rsidR="00E327EF">
        <w:t xml:space="preserve"> </w:t>
      </w:r>
      <w:r w:rsidRPr="00843CAD">
        <w:t xml:space="preserve"> Cell:</w:t>
      </w:r>
      <w:r w:rsidR="00136970">
        <w:t xml:space="preserve"> 917-855-4239</w:t>
      </w:r>
    </w:p>
    <w:p w14:paraId="028B4D6F" w14:textId="77777777" w:rsidR="00843CAD" w:rsidRPr="00843CAD" w:rsidRDefault="00843CAD" w:rsidP="00843CAD">
      <w:pPr>
        <w:pStyle w:val="NoSpacing"/>
      </w:pPr>
    </w:p>
    <w:p w14:paraId="33BFDCCA" w14:textId="0042F65C" w:rsidR="00843CAD" w:rsidRDefault="00843CAD" w:rsidP="00136970">
      <w:pPr>
        <w:pStyle w:val="NoSpacing"/>
      </w:pPr>
      <w:r w:rsidRPr="00843CAD">
        <w:rPr>
          <w:b/>
        </w:rPr>
        <w:t>Course Director:</w:t>
      </w:r>
      <w:r w:rsidRPr="00843CAD">
        <w:t xml:space="preserve">         </w:t>
      </w:r>
      <w:r w:rsidR="00E327EF">
        <w:t xml:space="preserve"> </w:t>
      </w:r>
      <w:r w:rsidRPr="00843CAD">
        <w:t>Dr. David Mathes</w:t>
      </w:r>
      <w:r w:rsidRPr="00843CAD">
        <w:br/>
        <w:t xml:space="preserve">                                      E-mail: david.mathes@cuanschutz.edu</w:t>
      </w:r>
    </w:p>
    <w:p w14:paraId="5B29C2E7" w14:textId="77777777" w:rsidR="00843CAD" w:rsidRPr="00843CAD" w:rsidRDefault="00843CAD" w:rsidP="00843CAD">
      <w:pPr>
        <w:pStyle w:val="NoSpacing"/>
      </w:pPr>
    </w:p>
    <w:p w14:paraId="75DD1C78" w14:textId="20222BEB" w:rsidR="00843CAD" w:rsidRPr="0017575E" w:rsidRDefault="00843CAD" w:rsidP="00843CAD">
      <w:pPr>
        <w:pStyle w:val="NoSpacing"/>
        <w:rPr>
          <w:rFonts w:eastAsia="Times New Roman"/>
        </w:rPr>
      </w:pPr>
      <w:r w:rsidRPr="00843CAD">
        <w:rPr>
          <w:rFonts w:eastAsia="Times New Roman"/>
          <w:color w:val="333333"/>
        </w:rPr>
        <w:t>Welcome to the University of Colorado Plastic and Reconstructive Surgery elective</w:t>
      </w:r>
      <w:r w:rsidR="00E327EF">
        <w:rPr>
          <w:rFonts w:eastAsia="Times New Roman"/>
          <w:color w:val="333333"/>
        </w:rPr>
        <w:t xml:space="preserve"> </w:t>
      </w:r>
      <w:proofErr w:type="gramStart"/>
      <w:r w:rsidR="00E327EF">
        <w:rPr>
          <w:rFonts w:eastAsia="Times New Roman"/>
          <w:color w:val="333333"/>
        </w:rPr>
        <w:t xml:space="preserve">– </w:t>
      </w:r>
      <w:r w:rsidRPr="00843CAD">
        <w:rPr>
          <w:rFonts w:eastAsia="Times New Roman"/>
          <w:color w:val="333333"/>
        </w:rPr>
        <w:t xml:space="preserve"> </w:t>
      </w:r>
      <w:r w:rsidRPr="00843CAD">
        <w:t>W</w:t>
      </w:r>
      <w:r w:rsidR="00ED591E" w:rsidRPr="00843CAD">
        <w:t>e’re</w:t>
      </w:r>
      <w:proofErr w:type="gramEnd"/>
      <w:r w:rsidR="00ED591E" w:rsidRPr="00843CAD">
        <w:t xml:space="preserve"> all excited to have you</w:t>
      </w:r>
      <w:r w:rsidR="008C5C41" w:rsidRPr="00843CAD">
        <w:t xml:space="preserve">! </w:t>
      </w:r>
      <w:r w:rsidR="00ED591E" w:rsidRPr="00843CAD">
        <w:t>Your</w:t>
      </w:r>
      <w:r w:rsidR="008C5C41" w:rsidRPr="00843CAD">
        <w:t xml:space="preserve"> time with us</w:t>
      </w:r>
      <w:r w:rsidR="00ED591E" w:rsidRPr="00843CAD">
        <w:t xml:space="preserve"> should be about learning</w:t>
      </w:r>
      <w:r w:rsidR="008C5C41" w:rsidRPr="00843CAD">
        <w:t xml:space="preserve"> plastic surgery while also getting to know our program, residents, attendings</w:t>
      </w:r>
      <w:r w:rsidR="00E327EF">
        <w:t>,</w:t>
      </w:r>
      <w:r w:rsidR="008C5C41" w:rsidRPr="00843CAD">
        <w:t xml:space="preserve"> and Denver. While you’re with us, you will rotate at 3 of our 4 different hospitals – Denver Health (“DG”</w:t>
      </w:r>
      <w:proofErr w:type="gramStart"/>
      <w:r w:rsidR="00E327EF">
        <w:t>/”DH</w:t>
      </w:r>
      <w:proofErr w:type="gramEnd"/>
      <w:r w:rsidR="00E327EF">
        <w:t>”</w:t>
      </w:r>
      <w:r w:rsidR="008C5C41" w:rsidRPr="00843CAD">
        <w:t xml:space="preserve">), </w:t>
      </w:r>
      <w:proofErr w:type="spellStart"/>
      <w:r w:rsidR="008C5C41" w:rsidRPr="00843CAD">
        <w:t>UCHealth</w:t>
      </w:r>
      <w:proofErr w:type="spellEnd"/>
      <w:r w:rsidR="008C5C41" w:rsidRPr="00843CAD">
        <w:t xml:space="preserve"> (“University”), </w:t>
      </w:r>
      <w:r w:rsidR="008C5C41" w:rsidRPr="0017575E">
        <w:t xml:space="preserve">Children’s Hospital of Colorado (CHCO). </w:t>
      </w:r>
      <w:r w:rsidRPr="0017575E">
        <w:rPr>
          <w:rFonts w:eastAsia="Times New Roman"/>
        </w:rPr>
        <w:t>The sites provide a depth and strength to the program</w:t>
      </w:r>
      <w:r w:rsidR="00E327EF">
        <w:rPr>
          <w:rFonts w:eastAsia="Times New Roman"/>
        </w:rPr>
        <w:t>,</w:t>
      </w:r>
      <w:r w:rsidRPr="0017575E">
        <w:rPr>
          <w:rFonts w:eastAsia="Times New Roman"/>
        </w:rPr>
        <w:t xml:space="preserve"> and you will see a variety of patient populations and cases. </w:t>
      </w:r>
      <w:r w:rsidR="00E327EF" w:rsidRPr="0017575E">
        <w:t>Uni</w:t>
      </w:r>
      <w:r w:rsidR="00E327EF">
        <w:t xml:space="preserve">versity </w:t>
      </w:r>
      <w:r w:rsidR="008C5C41" w:rsidRPr="0017575E">
        <w:t>is on the main Anschutz campus</w:t>
      </w:r>
      <w:r w:rsidR="00E327EF">
        <w:t>,</w:t>
      </w:r>
      <w:r w:rsidR="008C5C41" w:rsidRPr="0017575E">
        <w:t xml:space="preserve"> along with CHCO and the VA, which are all located in Aurora. </w:t>
      </w:r>
      <w:r w:rsidR="004378C5" w:rsidRPr="0017575E">
        <w:t>Denver Health</w:t>
      </w:r>
      <w:r w:rsidR="00E327EF">
        <w:t>, our community hospital,</w:t>
      </w:r>
      <w:r w:rsidR="004378C5" w:rsidRPr="0017575E">
        <w:t xml:space="preserve"> </w:t>
      </w:r>
      <w:proofErr w:type="gramStart"/>
      <w:r w:rsidR="004378C5" w:rsidRPr="0017575E">
        <w:t>is located in</w:t>
      </w:r>
      <w:proofErr w:type="gramEnd"/>
      <w:r w:rsidR="004378C5" w:rsidRPr="0017575E">
        <w:t xml:space="preserve"> downtown Denver. </w:t>
      </w:r>
    </w:p>
    <w:p w14:paraId="1BA62EC1" w14:textId="77777777" w:rsidR="00843CAD" w:rsidRDefault="00843CAD" w:rsidP="00843CAD">
      <w:pPr>
        <w:pStyle w:val="NoSpacing"/>
        <w:rPr>
          <w:rFonts w:eastAsia="Times New Roman"/>
        </w:rPr>
      </w:pPr>
    </w:p>
    <w:p w14:paraId="19D3BB9F" w14:textId="5AF6429F" w:rsidR="00E327EF" w:rsidRPr="00E327EF" w:rsidRDefault="00E327EF" w:rsidP="00843CAD">
      <w:pPr>
        <w:pStyle w:val="NoSpacing"/>
        <w:rPr>
          <w:rFonts w:eastAsia="Times New Roman"/>
          <w:b/>
          <w:bCs/>
        </w:rPr>
      </w:pPr>
      <w:r w:rsidRPr="00E327EF">
        <w:rPr>
          <w:rFonts w:eastAsia="Times New Roman"/>
          <w:b/>
          <w:bCs/>
        </w:rPr>
        <w:t>Leadership</w:t>
      </w:r>
    </w:p>
    <w:p w14:paraId="0624FE2F" w14:textId="773BEED5" w:rsidR="00E327EF" w:rsidRDefault="00E327EF" w:rsidP="00843CAD">
      <w:pPr>
        <w:pStyle w:val="NoSpacing"/>
        <w:rPr>
          <w:rFonts w:eastAsia="Times New Roman"/>
        </w:rPr>
      </w:pPr>
      <w:r>
        <w:rPr>
          <w:rFonts w:eastAsia="Times New Roman"/>
        </w:rPr>
        <w:t>Chief: Dr. David Mathes</w:t>
      </w:r>
    </w:p>
    <w:p w14:paraId="118DE029" w14:textId="51D96139" w:rsidR="00E327EF" w:rsidRDefault="00E327EF" w:rsidP="00843CAD">
      <w:pPr>
        <w:pStyle w:val="NoSpacing"/>
        <w:rPr>
          <w:rFonts w:eastAsia="Times New Roman"/>
        </w:rPr>
      </w:pPr>
      <w:r>
        <w:rPr>
          <w:rFonts w:eastAsia="Times New Roman"/>
        </w:rPr>
        <w:t>Program Director: Dr. Mark Greyson</w:t>
      </w:r>
    </w:p>
    <w:p w14:paraId="08A07587" w14:textId="203575FF" w:rsidR="00692A17" w:rsidRDefault="00E327EF" w:rsidP="00E327EF">
      <w:pPr>
        <w:pStyle w:val="NoSpacing"/>
        <w:rPr>
          <w:rFonts w:eastAsia="Times New Roman"/>
          <w:color w:val="000000" w:themeColor="text1"/>
        </w:rPr>
      </w:pPr>
      <w:r>
        <w:rPr>
          <w:rFonts w:eastAsia="Times New Roman"/>
        </w:rPr>
        <w:t xml:space="preserve">Associate Program Director(s): Dr. Corrine Wong, Dr. Julian </w:t>
      </w:r>
      <w:proofErr w:type="spellStart"/>
      <w:r>
        <w:rPr>
          <w:rFonts w:eastAsia="Times New Roman"/>
        </w:rPr>
        <w:t>Winocour</w:t>
      </w:r>
      <w:proofErr w:type="spellEnd"/>
    </w:p>
    <w:p w14:paraId="2819F2A2" w14:textId="77777777" w:rsidR="00E327EF" w:rsidRDefault="00E327EF" w:rsidP="00E327EF">
      <w:pPr>
        <w:pStyle w:val="NoSpacing"/>
        <w:rPr>
          <w:rFonts w:eastAsia="Times New Roman"/>
          <w:color w:val="000000" w:themeColor="text1"/>
        </w:rPr>
      </w:pPr>
    </w:p>
    <w:p w14:paraId="6157CC85" w14:textId="3E7B9C2F" w:rsidR="00692A17" w:rsidRDefault="00692A17" w:rsidP="00843CAD">
      <w:pPr>
        <w:pStyle w:val="NoSpacing"/>
        <w:rPr>
          <w:rFonts w:eastAsia="Times New Roman"/>
          <w:b/>
          <w:bCs/>
          <w:color w:val="000000" w:themeColor="text1"/>
        </w:rPr>
      </w:pPr>
      <w:r>
        <w:rPr>
          <w:rFonts w:eastAsia="Times New Roman"/>
          <w:b/>
          <w:bCs/>
          <w:color w:val="000000" w:themeColor="text1"/>
        </w:rPr>
        <w:t>Interviews</w:t>
      </w:r>
    </w:p>
    <w:p w14:paraId="3FDAE50D" w14:textId="7DDE0328" w:rsidR="00692A17" w:rsidRPr="00692A17" w:rsidRDefault="00692A17" w:rsidP="00843CAD">
      <w:pPr>
        <w:pStyle w:val="NoSpacing"/>
        <w:rPr>
          <w:rFonts w:eastAsia="Times New Roman"/>
          <w:color w:val="000000" w:themeColor="text1"/>
        </w:rPr>
      </w:pPr>
      <w:r w:rsidRPr="00F57CD9">
        <w:rPr>
          <w:rFonts w:eastAsia="Times New Roman"/>
          <w:highlight w:val="yellow"/>
        </w:rPr>
        <w:t>You will be interviewing at the end of your rotation!</w:t>
      </w:r>
      <w:r>
        <w:rPr>
          <w:rFonts w:eastAsia="Times New Roman"/>
          <w:color w:val="000000" w:themeColor="text1"/>
        </w:rPr>
        <w:t xml:space="preserve"> </w:t>
      </w:r>
      <w:r w:rsidR="00645D11">
        <w:rPr>
          <w:rFonts w:eastAsia="Times New Roman"/>
          <w:color w:val="000000" w:themeColor="text1"/>
        </w:rPr>
        <w:t xml:space="preserve">Our program coordinator </w:t>
      </w:r>
      <w:r>
        <w:rPr>
          <w:rFonts w:eastAsia="Times New Roman"/>
          <w:color w:val="000000" w:themeColor="text1"/>
        </w:rPr>
        <w:t xml:space="preserve">will send </w:t>
      </w:r>
      <w:proofErr w:type="spellStart"/>
      <w:r>
        <w:rPr>
          <w:rFonts w:eastAsia="Times New Roman"/>
          <w:color w:val="000000" w:themeColor="text1"/>
        </w:rPr>
        <w:t>you</w:t>
      </w:r>
      <w:proofErr w:type="spellEnd"/>
      <w:r>
        <w:rPr>
          <w:rFonts w:eastAsia="Times New Roman"/>
          <w:color w:val="000000" w:themeColor="text1"/>
        </w:rPr>
        <w:t xml:space="preserve"> calendar invites the last week of your rotation with different pairs of attendings. At this point, they are over zoom and occur over multiple days in the mornings based on surgeon availability. These may eventually switch to in-person, so I’d recommend bringing interview clothes just in case (or confirm with </w:t>
      </w:r>
      <w:r w:rsidR="00645D11">
        <w:rPr>
          <w:rFonts w:eastAsia="Times New Roman"/>
          <w:color w:val="000000" w:themeColor="text1"/>
        </w:rPr>
        <w:t xml:space="preserve">coordinator </w:t>
      </w:r>
      <w:r>
        <w:rPr>
          <w:rFonts w:eastAsia="Times New Roman"/>
          <w:color w:val="000000" w:themeColor="text1"/>
        </w:rPr>
        <w:t>before you come</w:t>
      </w:r>
      <w:r w:rsidR="00E327EF">
        <w:rPr>
          <w:rFonts w:eastAsia="Times New Roman"/>
          <w:color w:val="000000" w:themeColor="text1"/>
        </w:rPr>
        <w:t xml:space="preserve"> to save luggage space).</w:t>
      </w:r>
    </w:p>
    <w:p w14:paraId="56391E5A" w14:textId="77777777" w:rsidR="00843CAD" w:rsidRPr="00843CAD" w:rsidRDefault="00843CAD" w:rsidP="00843CAD">
      <w:pPr>
        <w:pStyle w:val="NoSpacing"/>
        <w:rPr>
          <w:rFonts w:eastAsia="Times New Roman"/>
          <w:color w:val="333333"/>
        </w:rPr>
      </w:pPr>
    </w:p>
    <w:p w14:paraId="24EB2267" w14:textId="77777777" w:rsidR="00843CAD" w:rsidRPr="00843CAD" w:rsidRDefault="00843CAD" w:rsidP="00843CAD">
      <w:pPr>
        <w:pStyle w:val="NoSpacing"/>
        <w:rPr>
          <w:rFonts w:cs="Arial"/>
          <w:b/>
          <w:bCs/>
        </w:rPr>
      </w:pPr>
      <w:r w:rsidRPr="00843CAD">
        <w:rPr>
          <w:rFonts w:cs="Arial"/>
          <w:b/>
          <w:bCs/>
        </w:rPr>
        <w:t>Core topics to cover during your rotation</w:t>
      </w:r>
    </w:p>
    <w:p w14:paraId="6B938D13" w14:textId="77777777" w:rsidR="00843CAD" w:rsidRPr="00843CAD" w:rsidRDefault="00843CAD" w:rsidP="00843CAD">
      <w:pPr>
        <w:pStyle w:val="NoSpacing"/>
        <w:numPr>
          <w:ilvl w:val="0"/>
          <w:numId w:val="4"/>
        </w:numPr>
        <w:rPr>
          <w:rFonts w:cs="Arial"/>
        </w:rPr>
      </w:pPr>
      <w:r w:rsidRPr="00843CAD">
        <w:rPr>
          <w:rFonts w:cs="Arial"/>
        </w:rPr>
        <w:t xml:space="preserve">General: wound healing, infections, </w:t>
      </w:r>
      <w:proofErr w:type="gramStart"/>
      <w:r w:rsidRPr="00843CAD">
        <w:rPr>
          <w:rFonts w:cs="Arial"/>
        </w:rPr>
        <w:t>flaps</w:t>
      </w:r>
      <w:proofErr w:type="gramEnd"/>
      <w:r w:rsidRPr="00843CAD">
        <w:rPr>
          <w:rFonts w:cs="Arial"/>
        </w:rPr>
        <w:t xml:space="preserve"> and grafts</w:t>
      </w:r>
    </w:p>
    <w:p w14:paraId="169812EF" w14:textId="62A15B76" w:rsidR="00843CAD" w:rsidRPr="00843CAD" w:rsidRDefault="00843CAD" w:rsidP="00843CAD">
      <w:pPr>
        <w:pStyle w:val="NoSpacing"/>
        <w:numPr>
          <w:ilvl w:val="0"/>
          <w:numId w:val="4"/>
        </w:numPr>
        <w:rPr>
          <w:rFonts w:cs="Arial"/>
        </w:rPr>
      </w:pPr>
      <w:r w:rsidRPr="00843CAD">
        <w:rPr>
          <w:rFonts w:cs="Arial"/>
        </w:rPr>
        <w:t>Peds: cleft lip/palate, craniosynostosis, vascular malformations/skin lesions</w:t>
      </w:r>
      <w:r w:rsidR="00E327EF">
        <w:rPr>
          <w:rFonts w:cs="Arial"/>
        </w:rPr>
        <w:t>, congenital hand</w:t>
      </w:r>
    </w:p>
    <w:p w14:paraId="631B0635" w14:textId="77777777" w:rsidR="00843CAD" w:rsidRPr="00843CAD" w:rsidRDefault="00843CAD" w:rsidP="00843CAD">
      <w:pPr>
        <w:pStyle w:val="NoSpacing"/>
        <w:numPr>
          <w:ilvl w:val="0"/>
          <w:numId w:val="4"/>
        </w:numPr>
        <w:rPr>
          <w:rFonts w:cs="Arial"/>
        </w:rPr>
      </w:pPr>
      <w:r w:rsidRPr="00843CAD">
        <w:rPr>
          <w:rFonts w:cs="Arial"/>
        </w:rPr>
        <w:t>Hand: fractures, nerve compressions, tendons, infections</w:t>
      </w:r>
    </w:p>
    <w:p w14:paraId="1EC9FF9D" w14:textId="77777777" w:rsidR="00843CAD" w:rsidRPr="00843CAD" w:rsidRDefault="00843CAD" w:rsidP="00843CAD">
      <w:pPr>
        <w:pStyle w:val="NoSpacing"/>
        <w:numPr>
          <w:ilvl w:val="0"/>
          <w:numId w:val="4"/>
        </w:numPr>
        <w:rPr>
          <w:rFonts w:cs="Arial"/>
        </w:rPr>
      </w:pPr>
      <w:r w:rsidRPr="00843CAD">
        <w:rPr>
          <w:rFonts w:cs="Arial"/>
        </w:rPr>
        <w:t>Breast: augmentation, reduction, recon (implant and autologous)</w:t>
      </w:r>
    </w:p>
    <w:p w14:paraId="465FF424" w14:textId="77777777" w:rsidR="00843CAD" w:rsidRPr="00843CAD" w:rsidRDefault="00843CAD" w:rsidP="00843CAD">
      <w:pPr>
        <w:pStyle w:val="NoSpacing"/>
        <w:numPr>
          <w:ilvl w:val="0"/>
          <w:numId w:val="4"/>
        </w:numPr>
        <w:rPr>
          <w:rFonts w:cs="Arial"/>
        </w:rPr>
      </w:pPr>
      <w:r w:rsidRPr="00843CAD">
        <w:rPr>
          <w:rFonts w:cs="Arial"/>
        </w:rPr>
        <w:t>Trunk/Lower Extremity: trunk recon, pressure sores, lower extremity recon</w:t>
      </w:r>
    </w:p>
    <w:p w14:paraId="6A25D534" w14:textId="77777777" w:rsidR="00843CAD" w:rsidRPr="00843CAD" w:rsidRDefault="00843CAD" w:rsidP="00843CAD">
      <w:pPr>
        <w:pStyle w:val="NoSpacing"/>
        <w:numPr>
          <w:ilvl w:val="0"/>
          <w:numId w:val="4"/>
        </w:numPr>
        <w:rPr>
          <w:rFonts w:cs="Arial"/>
        </w:rPr>
      </w:pPr>
      <w:r w:rsidRPr="00843CAD">
        <w:rPr>
          <w:rFonts w:cs="Arial"/>
        </w:rPr>
        <w:t>Head/Neck: facial trauma</w:t>
      </w:r>
    </w:p>
    <w:p w14:paraId="48711AB6" w14:textId="0A4D80BF" w:rsidR="00843CAD" w:rsidRPr="00843CAD" w:rsidRDefault="00843CAD" w:rsidP="00843CAD">
      <w:pPr>
        <w:pStyle w:val="NoSpacing"/>
        <w:numPr>
          <w:ilvl w:val="0"/>
          <w:numId w:val="4"/>
        </w:numPr>
        <w:rPr>
          <w:rFonts w:cs="Arial"/>
        </w:rPr>
      </w:pPr>
      <w:r w:rsidRPr="00843CAD">
        <w:rPr>
          <w:rFonts w:cs="Arial"/>
        </w:rPr>
        <w:t>Aesthetic: body contouring, facial aesthetic procedures</w:t>
      </w:r>
      <w:r w:rsidR="00E327EF">
        <w:rPr>
          <w:rFonts w:cs="Arial"/>
        </w:rPr>
        <w:t xml:space="preserve"> </w:t>
      </w:r>
      <w:r w:rsidRPr="00843CAD">
        <w:rPr>
          <w:rFonts w:cs="Arial"/>
        </w:rPr>
        <w:t xml:space="preserve"> </w:t>
      </w:r>
    </w:p>
    <w:p w14:paraId="6B7F4564" w14:textId="77777777" w:rsidR="00E327EF" w:rsidRDefault="00843CAD" w:rsidP="00843CAD">
      <w:pPr>
        <w:pStyle w:val="NoSpacing"/>
        <w:rPr>
          <w:rFonts w:cs="Arial"/>
          <w:b/>
          <w:bCs/>
        </w:rPr>
      </w:pPr>
      <w:r w:rsidRPr="00843CAD">
        <w:rPr>
          <w:rFonts w:eastAsia="Times New Roman" w:cs="Arial"/>
          <w:color w:val="333333"/>
          <w:sz w:val="32"/>
          <w:szCs w:val="32"/>
        </w:rPr>
        <w:br/>
      </w:r>
    </w:p>
    <w:p w14:paraId="27EE480B" w14:textId="77777777" w:rsidR="00E01A53" w:rsidRDefault="00E01A53">
      <w:pPr>
        <w:rPr>
          <w:rFonts w:cs="Arial"/>
          <w:b/>
          <w:bCs/>
        </w:rPr>
      </w:pPr>
      <w:r>
        <w:rPr>
          <w:rFonts w:cs="Arial"/>
          <w:b/>
          <w:bCs/>
        </w:rPr>
        <w:br w:type="page"/>
      </w:r>
    </w:p>
    <w:p w14:paraId="19C9AABA" w14:textId="0A061F5F" w:rsidR="004378C5" w:rsidRPr="00843CAD" w:rsidRDefault="004378C5" w:rsidP="00843CAD">
      <w:pPr>
        <w:pStyle w:val="NoSpacing"/>
        <w:rPr>
          <w:rFonts w:eastAsia="Times New Roman" w:cs="Arial"/>
          <w:b/>
          <w:bCs/>
          <w:color w:val="333333"/>
        </w:rPr>
      </w:pPr>
      <w:r w:rsidRPr="00843CAD">
        <w:rPr>
          <w:rFonts w:cs="Arial"/>
          <w:b/>
          <w:bCs/>
        </w:rPr>
        <w:lastRenderedPageBreak/>
        <w:t>Rotations (1 week each)</w:t>
      </w:r>
    </w:p>
    <w:p w14:paraId="02059036" w14:textId="44D2E272" w:rsidR="004378C5" w:rsidRPr="00843CAD" w:rsidRDefault="00E327EF" w:rsidP="00843CAD">
      <w:pPr>
        <w:pStyle w:val="NoSpacing"/>
        <w:rPr>
          <w:rFonts w:cs="Arial"/>
        </w:rPr>
      </w:pPr>
      <w:r>
        <w:rPr>
          <w:rFonts w:cs="Arial"/>
        </w:rPr>
        <w:t>Our</w:t>
      </w:r>
      <w:r w:rsidR="00645D11">
        <w:rPr>
          <w:rFonts w:cs="Arial"/>
        </w:rPr>
        <w:t xml:space="preserve"> </w:t>
      </w:r>
      <w:r w:rsidR="004378C5" w:rsidRPr="00843CAD">
        <w:rPr>
          <w:rFonts w:cs="Arial"/>
        </w:rPr>
        <w:t xml:space="preserve">program coordinator will email you your specific </w:t>
      </w:r>
      <w:r>
        <w:rPr>
          <w:rFonts w:cs="Arial"/>
        </w:rPr>
        <w:t xml:space="preserve">weekly </w:t>
      </w:r>
      <w:r w:rsidR="004378C5" w:rsidRPr="00843CAD">
        <w:rPr>
          <w:rFonts w:cs="Arial"/>
        </w:rPr>
        <w:t xml:space="preserve">schedule so that you are ideally the only sub-I on a service at one time. </w:t>
      </w:r>
      <w:r>
        <w:rPr>
          <w:rFonts w:cs="Arial"/>
        </w:rPr>
        <w:t xml:space="preserve">If there is a light day, you are welcome (and encouraged) to go to different services/hospitals to join in on surgeries going on. Just speak to your chief to help facilitate this. </w:t>
      </w:r>
    </w:p>
    <w:p w14:paraId="565E3C1F" w14:textId="2002FA9E" w:rsidR="004378C5" w:rsidRPr="00843CAD" w:rsidRDefault="004378C5" w:rsidP="004378C5">
      <w:pPr>
        <w:pStyle w:val="ListParagraph"/>
        <w:numPr>
          <w:ilvl w:val="0"/>
          <w:numId w:val="2"/>
        </w:numPr>
        <w:rPr>
          <w:rFonts w:cs="Arial"/>
        </w:rPr>
      </w:pPr>
      <w:r w:rsidRPr="00843CAD">
        <w:rPr>
          <w:rFonts w:cs="Arial"/>
        </w:rPr>
        <w:t xml:space="preserve">Denver Health </w:t>
      </w:r>
    </w:p>
    <w:p w14:paraId="5361BBA2" w14:textId="3715FCE9" w:rsidR="004378C5" w:rsidRPr="00843CAD" w:rsidRDefault="004378C5" w:rsidP="004378C5">
      <w:pPr>
        <w:pStyle w:val="ListParagraph"/>
        <w:numPr>
          <w:ilvl w:val="0"/>
          <w:numId w:val="2"/>
        </w:numPr>
        <w:rPr>
          <w:rFonts w:cs="Arial"/>
        </w:rPr>
      </w:pPr>
      <w:r w:rsidRPr="00843CAD">
        <w:rPr>
          <w:rFonts w:cs="Arial"/>
        </w:rPr>
        <w:t>C</w:t>
      </w:r>
      <w:r w:rsidR="00E327EF">
        <w:rPr>
          <w:rFonts w:cs="Arial"/>
        </w:rPr>
        <w:t xml:space="preserve">hildren’s </w:t>
      </w:r>
    </w:p>
    <w:p w14:paraId="58CBE7E5" w14:textId="032216B4" w:rsidR="004378C5" w:rsidRPr="00843CAD" w:rsidRDefault="004378C5" w:rsidP="004378C5">
      <w:pPr>
        <w:pStyle w:val="ListParagraph"/>
        <w:numPr>
          <w:ilvl w:val="0"/>
          <w:numId w:val="2"/>
        </w:numPr>
        <w:rPr>
          <w:rFonts w:cs="Arial"/>
        </w:rPr>
      </w:pPr>
      <w:r w:rsidRPr="00843CAD">
        <w:rPr>
          <w:rFonts w:cs="Arial"/>
        </w:rPr>
        <w:t xml:space="preserve">University Hand/Extremity </w:t>
      </w:r>
    </w:p>
    <w:p w14:paraId="7B44FF99" w14:textId="77777777" w:rsidR="007E2EFE" w:rsidRPr="00843CAD" w:rsidRDefault="004378C5" w:rsidP="004378C5">
      <w:pPr>
        <w:pStyle w:val="ListParagraph"/>
        <w:numPr>
          <w:ilvl w:val="0"/>
          <w:numId w:val="2"/>
        </w:numPr>
        <w:rPr>
          <w:rFonts w:cs="Arial"/>
          <w:b/>
          <w:bCs/>
        </w:rPr>
      </w:pPr>
      <w:r w:rsidRPr="00843CAD">
        <w:rPr>
          <w:rFonts w:cs="Arial"/>
        </w:rPr>
        <w:t xml:space="preserve">University Plastics </w:t>
      </w:r>
    </w:p>
    <w:p w14:paraId="4A916DEB" w14:textId="77777777" w:rsidR="007E2EFE" w:rsidRPr="00843CAD" w:rsidRDefault="007E2EFE" w:rsidP="007E2EFE">
      <w:pPr>
        <w:rPr>
          <w:rFonts w:cs="Arial"/>
        </w:rPr>
      </w:pPr>
    </w:p>
    <w:p w14:paraId="1B20A6A0" w14:textId="77777777" w:rsidR="007E2EFE" w:rsidRPr="00843CAD" w:rsidRDefault="007E2EFE" w:rsidP="007E2EFE">
      <w:pPr>
        <w:rPr>
          <w:rFonts w:cs="Arial"/>
          <w:b/>
          <w:bCs/>
        </w:rPr>
      </w:pPr>
      <w:r w:rsidRPr="00843CAD">
        <w:rPr>
          <w:rFonts w:cs="Arial"/>
          <w:b/>
          <w:bCs/>
        </w:rPr>
        <w:t>Where to Stay</w:t>
      </w:r>
    </w:p>
    <w:p w14:paraId="0ECCDA28" w14:textId="5294FF1F" w:rsidR="00E327EF" w:rsidRPr="00E327EF" w:rsidRDefault="00F8621D" w:rsidP="00E327EF">
      <w:pPr>
        <w:pStyle w:val="ListParagraph"/>
        <w:numPr>
          <w:ilvl w:val="0"/>
          <w:numId w:val="2"/>
        </w:numPr>
        <w:rPr>
          <w:rFonts w:cs="Arial"/>
        </w:rPr>
      </w:pPr>
      <w:r w:rsidRPr="00843CAD">
        <w:rPr>
          <w:rFonts w:cs="Arial"/>
        </w:rPr>
        <w:t xml:space="preserve">In the past, people have used Rotating Room, Facebook, Air BnB/VRBO, etc. Air BnB has long term rentals (30 days) that </w:t>
      </w:r>
      <w:r w:rsidR="00D3106A" w:rsidRPr="00843CAD">
        <w:rPr>
          <w:rFonts w:cs="Arial"/>
        </w:rPr>
        <w:t xml:space="preserve">can be </w:t>
      </w:r>
      <w:proofErr w:type="gramStart"/>
      <w:r w:rsidR="00D3106A" w:rsidRPr="00843CAD">
        <w:rPr>
          <w:rFonts w:cs="Arial"/>
        </w:rPr>
        <w:t>pretty affordable</w:t>
      </w:r>
      <w:proofErr w:type="gramEnd"/>
      <w:r w:rsidR="00D3106A" w:rsidRPr="00843CAD">
        <w:rPr>
          <w:rFonts w:cs="Arial"/>
        </w:rPr>
        <w:t xml:space="preserve">. </w:t>
      </w:r>
    </w:p>
    <w:p w14:paraId="48E4BDED" w14:textId="575FD0DA" w:rsidR="00F8621D" w:rsidRPr="00843CAD" w:rsidRDefault="007E2EFE" w:rsidP="007E2EFE">
      <w:pPr>
        <w:pStyle w:val="ListParagraph"/>
        <w:numPr>
          <w:ilvl w:val="0"/>
          <w:numId w:val="2"/>
        </w:numPr>
        <w:rPr>
          <w:rFonts w:cs="Arial"/>
        </w:rPr>
      </w:pPr>
      <w:r w:rsidRPr="00843CAD">
        <w:rPr>
          <w:rFonts w:cs="Arial"/>
        </w:rPr>
        <w:t>Three of your four weeks will be spent at the Anschutz campus, so it makes the most sense to live in Aurora, Lowry or Stapleton</w:t>
      </w:r>
      <w:r w:rsidR="00D3106A" w:rsidRPr="00843CAD">
        <w:rPr>
          <w:rFonts w:cs="Arial"/>
        </w:rPr>
        <w:t>/Central Park</w:t>
      </w:r>
      <w:r w:rsidRPr="00843CAD">
        <w:rPr>
          <w:rFonts w:cs="Arial"/>
        </w:rPr>
        <w:t xml:space="preserve"> (~</w:t>
      </w:r>
      <w:r w:rsidR="00F8621D" w:rsidRPr="00843CAD">
        <w:rPr>
          <w:rFonts w:cs="Arial"/>
        </w:rPr>
        <w:t>5</w:t>
      </w:r>
      <w:r w:rsidRPr="00843CAD">
        <w:rPr>
          <w:rFonts w:cs="Arial"/>
        </w:rPr>
        <w:t>-</w:t>
      </w:r>
      <w:proofErr w:type="gramStart"/>
      <w:r w:rsidRPr="00843CAD">
        <w:rPr>
          <w:rFonts w:cs="Arial"/>
        </w:rPr>
        <w:t>1</w:t>
      </w:r>
      <w:r w:rsidR="00F8621D" w:rsidRPr="00843CAD">
        <w:rPr>
          <w:rFonts w:cs="Arial"/>
        </w:rPr>
        <w:t>0</w:t>
      </w:r>
      <w:r w:rsidRPr="00843CAD">
        <w:rPr>
          <w:rFonts w:cs="Arial"/>
        </w:rPr>
        <w:t xml:space="preserve"> minute</w:t>
      </w:r>
      <w:proofErr w:type="gramEnd"/>
      <w:r w:rsidRPr="00843CAD">
        <w:rPr>
          <w:rFonts w:cs="Arial"/>
        </w:rPr>
        <w:t xml:space="preserve"> drives)</w:t>
      </w:r>
      <w:r w:rsidR="00F8621D" w:rsidRPr="00843CAD">
        <w:rPr>
          <w:rFonts w:cs="Arial"/>
        </w:rPr>
        <w:t>. These will be the closest to the hospital and typically the cheapest options.</w:t>
      </w:r>
    </w:p>
    <w:p w14:paraId="7C69C0C0" w14:textId="0C537DE8" w:rsidR="004378C5" w:rsidRPr="00843CAD" w:rsidRDefault="00F8621D" w:rsidP="007E2EFE">
      <w:pPr>
        <w:pStyle w:val="ListParagraph"/>
        <w:numPr>
          <w:ilvl w:val="0"/>
          <w:numId w:val="2"/>
        </w:numPr>
        <w:rPr>
          <w:rFonts w:cs="Arial"/>
        </w:rPr>
      </w:pPr>
      <w:r w:rsidRPr="00843CAD">
        <w:rPr>
          <w:rFonts w:cs="Arial"/>
        </w:rPr>
        <w:t>If you want to stay in Denver, the best neighborhood to look in is City Park (~10-</w:t>
      </w:r>
      <w:proofErr w:type="gramStart"/>
      <w:r w:rsidRPr="00843CAD">
        <w:rPr>
          <w:rFonts w:cs="Arial"/>
        </w:rPr>
        <w:t>20 minute</w:t>
      </w:r>
      <w:proofErr w:type="gramEnd"/>
      <w:r w:rsidRPr="00843CAD">
        <w:rPr>
          <w:rFonts w:cs="Arial"/>
        </w:rPr>
        <w:t xml:space="preserve"> drive) or Congress Park. If you stay deeper in the Denver area (Downtown, Baker, RiNo, Highlands), the drive is typically between 20-40 minutes depending on traffic. These options may also be more expensive. </w:t>
      </w:r>
    </w:p>
    <w:p w14:paraId="7A11E806" w14:textId="64D35C25" w:rsidR="00F8621D" w:rsidRPr="00843CAD" w:rsidRDefault="00F8621D" w:rsidP="00D3106A">
      <w:pPr>
        <w:rPr>
          <w:rFonts w:cs="Arial"/>
        </w:rPr>
      </w:pPr>
    </w:p>
    <w:p w14:paraId="1B82DDB9" w14:textId="5EF9C7C0" w:rsidR="00D3106A" w:rsidRPr="00843CAD" w:rsidRDefault="00D3106A" w:rsidP="00D3106A">
      <w:pPr>
        <w:rPr>
          <w:rFonts w:cs="Arial"/>
          <w:b/>
          <w:bCs/>
        </w:rPr>
      </w:pPr>
      <w:r w:rsidRPr="00843CAD">
        <w:rPr>
          <w:rFonts w:cs="Arial"/>
          <w:b/>
          <w:bCs/>
        </w:rPr>
        <w:t xml:space="preserve">Transportation </w:t>
      </w:r>
    </w:p>
    <w:p w14:paraId="623988E3" w14:textId="1A3AA6A4" w:rsidR="00D3106A" w:rsidRPr="00843CAD" w:rsidRDefault="00D3106A" w:rsidP="00D3106A">
      <w:pPr>
        <w:rPr>
          <w:rFonts w:cs="Arial"/>
        </w:rPr>
      </w:pPr>
      <w:r w:rsidRPr="00843CAD">
        <w:rPr>
          <w:rFonts w:cs="Arial"/>
        </w:rPr>
        <w:t>We highly recommend renting a car (or bringing your own!) so that you are flexible, safe</w:t>
      </w:r>
      <w:r w:rsidR="00E327EF">
        <w:rPr>
          <w:rFonts w:cs="Arial"/>
        </w:rPr>
        <w:t>,</w:t>
      </w:r>
      <w:r w:rsidRPr="00843CAD">
        <w:rPr>
          <w:rFonts w:cs="Arial"/>
        </w:rPr>
        <w:t xml:space="preserve"> and able to fully focus on crushing your rotation. Although we understand that it is </w:t>
      </w:r>
      <w:proofErr w:type="gramStart"/>
      <w:r w:rsidRPr="00843CAD">
        <w:rPr>
          <w:rFonts w:cs="Arial"/>
        </w:rPr>
        <w:t>definitely more</w:t>
      </w:r>
      <w:proofErr w:type="gramEnd"/>
      <w:r w:rsidRPr="00843CAD">
        <w:rPr>
          <w:rFonts w:cs="Arial"/>
        </w:rPr>
        <w:t xml:space="preserve"> expensive, it will </w:t>
      </w:r>
      <w:r w:rsidR="00471F84" w:rsidRPr="00843CAD">
        <w:rPr>
          <w:rFonts w:cs="Arial"/>
        </w:rPr>
        <w:t xml:space="preserve">guarantee you arrive on time to your rotations and also </w:t>
      </w:r>
      <w:r w:rsidRPr="00843CAD">
        <w:rPr>
          <w:rFonts w:cs="Arial"/>
        </w:rPr>
        <w:t>offer you the ability to explore Denver in your free time or even go out to the mountains, as well as to get to/from the different hospitals without having to walk in the dark.</w:t>
      </w:r>
      <w:r w:rsidR="00471F84" w:rsidRPr="00843CAD">
        <w:rPr>
          <w:rFonts w:cs="Arial"/>
        </w:rPr>
        <w:t xml:space="preserve"> You will also be taking home call, which requires you to drive between hospitals from home. </w:t>
      </w:r>
      <w:r w:rsidR="00E327EF">
        <w:rPr>
          <w:rFonts w:cs="Arial"/>
        </w:rPr>
        <w:t>We do not recommend relying on public transportation for this rotation.</w:t>
      </w:r>
    </w:p>
    <w:p w14:paraId="31D4DDDA" w14:textId="77777777" w:rsidR="00471F84" w:rsidRPr="00843CAD" w:rsidRDefault="00471F84" w:rsidP="00D3106A">
      <w:pPr>
        <w:rPr>
          <w:rFonts w:cs="Arial"/>
        </w:rPr>
      </w:pPr>
    </w:p>
    <w:p w14:paraId="03E578BE" w14:textId="0B2260E1" w:rsidR="00D3106A" w:rsidRPr="00843CAD" w:rsidRDefault="00D3106A" w:rsidP="00471F84">
      <w:pPr>
        <w:rPr>
          <w:rFonts w:cs="Arial"/>
        </w:rPr>
      </w:pPr>
      <w:r w:rsidRPr="00843CAD">
        <w:rPr>
          <w:rFonts w:cs="Arial"/>
        </w:rPr>
        <w:t>Some students have opted to not have a car in the past and chose to use Ubers or walk if close enough to the hospital.</w:t>
      </w:r>
      <w:r w:rsidR="00471F84" w:rsidRPr="00843CAD">
        <w:rPr>
          <w:rFonts w:cs="Arial"/>
        </w:rPr>
        <w:t xml:space="preserve"> This is doable, but again not recommended.</w:t>
      </w:r>
      <w:r w:rsidRPr="00843CAD">
        <w:rPr>
          <w:rFonts w:cs="Arial"/>
        </w:rPr>
        <w:t xml:space="preserve"> </w:t>
      </w:r>
      <w:r w:rsidR="00471F84" w:rsidRPr="00843CAD">
        <w:rPr>
          <w:rFonts w:cs="Arial"/>
        </w:rPr>
        <w:t xml:space="preserve">Ubers are not always reliable, especially in the earlier hours, </w:t>
      </w:r>
      <w:proofErr w:type="gramStart"/>
      <w:r w:rsidR="00471F84" w:rsidRPr="00843CAD">
        <w:rPr>
          <w:rFonts w:cs="Arial"/>
        </w:rPr>
        <w:t>and also</w:t>
      </w:r>
      <w:proofErr w:type="gramEnd"/>
      <w:r w:rsidR="004177CC" w:rsidRPr="00843CAD">
        <w:rPr>
          <w:rFonts w:cs="Arial"/>
        </w:rPr>
        <w:t xml:space="preserve"> may</w:t>
      </w:r>
      <w:r w:rsidR="00471F84" w:rsidRPr="00843CAD">
        <w:rPr>
          <w:rFonts w:cs="Arial"/>
        </w:rPr>
        <w:t xml:space="preserve"> not be very cheap depending on when you’re requesting them. </w:t>
      </w:r>
      <w:r w:rsidRPr="00843CAD">
        <w:rPr>
          <w:rFonts w:cs="Arial"/>
        </w:rPr>
        <w:t>Some students have</w:t>
      </w:r>
      <w:r w:rsidR="00471F84" w:rsidRPr="00843CAD">
        <w:rPr>
          <w:rFonts w:cs="Arial"/>
        </w:rPr>
        <w:t xml:space="preserve"> also</w:t>
      </w:r>
      <w:r w:rsidRPr="00843CAD">
        <w:rPr>
          <w:rFonts w:cs="Arial"/>
        </w:rPr>
        <w:t xml:space="preserve"> bought bikes (used or new) and gotten to/from the hospital that way</w:t>
      </w:r>
      <w:r w:rsidR="00471F84" w:rsidRPr="00843CAD">
        <w:rPr>
          <w:rFonts w:cs="Arial"/>
        </w:rPr>
        <w:t xml:space="preserve">. However, </w:t>
      </w:r>
      <w:r w:rsidR="004177CC" w:rsidRPr="00843CAD">
        <w:rPr>
          <w:rFonts w:cs="Arial"/>
        </w:rPr>
        <w:t>you’ll u</w:t>
      </w:r>
      <w:r w:rsidR="00471F84" w:rsidRPr="00843CAD">
        <w:rPr>
          <w:rFonts w:cs="Arial"/>
        </w:rPr>
        <w:t>ltimately need some form of transportation to get to/from Denver Health, which is 20-30 minutes away from Anschutz.</w:t>
      </w:r>
    </w:p>
    <w:p w14:paraId="1F89FE28" w14:textId="40EB4BE3" w:rsidR="00ED591E" w:rsidRPr="00843CAD" w:rsidRDefault="00ED591E" w:rsidP="004177CC">
      <w:pPr>
        <w:rPr>
          <w:rFonts w:cs="Arial"/>
          <w:b/>
          <w:bCs/>
        </w:rPr>
      </w:pPr>
    </w:p>
    <w:p w14:paraId="48F1CE88" w14:textId="128C99CC" w:rsidR="004177CC" w:rsidRPr="00843CAD" w:rsidRDefault="004177CC" w:rsidP="004177CC">
      <w:pPr>
        <w:rPr>
          <w:rFonts w:cs="Arial"/>
          <w:b/>
          <w:bCs/>
        </w:rPr>
      </w:pPr>
      <w:r w:rsidRPr="00843CAD">
        <w:rPr>
          <w:rFonts w:cs="Arial"/>
          <w:b/>
          <w:bCs/>
        </w:rPr>
        <w:t xml:space="preserve">The Wiki </w:t>
      </w:r>
    </w:p>
    <w:p w14:paraId="6C21A211" w14:textId="77777777" w:rsidR="0048126E" w:rsidRPr="00843CAD" w:rsidRDefault="004177CC" w:rsidP="004177CC">
      <w:pPr>
        <w:rPr>
          <w:rFonts w:cs="Arial"/>
        </w:rPr>
      </w:pPr>
      <w:r w:rsidRPr="00843CAD">
        <w:rPr>
          <w:rFonts w:cs="Arial"/>
        </w:rPr>
        <w:t xml:space="preserve">The Wiki page is our </w:t>
      </w:r>
      <w:proofErr w:type="gramStart"/>
      <w:r w:rsidRPr="00843CAD">
        <w:rPr>
          <w:rFonts w:cs="Arial"/>
        </w:rPr>
        <w:t>bible</w:t>
      </w:r>
      <w:proofErr w:type="gramEnd"/>
      <w:r w:rsidRPr="00843CAD">
        <w:rPr>
          <w:rFonts w:cs="Arial"/>
        </w:rPr>
        <w:t xml:space="preserve"> and you are HIGHLY encouraged to use it. It contains our call schedules, attending operative reports and preferences, postoperative pathways for our inpatients, important phone numbers, etc. If you have a question, the answer is usually on the Wiki. </w:t>
      </w:r>
    </w:p>
    <w:p w14:paraId="5DB13868" w14:textId="5C101E87" w:rsidR="004177CC" w:rsidRPr="00843CAD" w:rsidRDefault="004177CC" w:rsidP="004177CC">
      <w:pPr>
        <w:rPr>
          <w:rFonts w:cs="Arial"/>
          <w:i/>
          <w:iCs/>
        </w:rPr>
      </w:pPr>
      <w:r w:rsidRPr="00843CAD">
        <w:rPr>
          <w:rFonts w:cs="Arial"/>
          <w:i/>
          <w:iCs/>
        </w:rPr>
        <w:t xml:space="preserve">Pro </w:t>
      </w:r>
      <w:r w:rsidR="0048126E" w:rsidRPr="00843CAD">
        <w:rPr>
          <w:rFonts w:cs="Arial"/>
          <w:i/>
          <w:iCs/>
        </w:rPr>
        <w:t>move</w:t>
      </w:r>
      <w:r w:rsidRPr="00843CAD">
        <w:rPr>
          <w:rFonts w:cs="Arial"/>
          <w:i/>
          <w:iCs/>
        </w:rPr>
        <w:t>: reading through the operative reports will be a quick way to check the relevant anatomy, where incisions will be made</w:t>
      </w:r>
      <w:r w:rsidR="0048126E" w:rsidRPr="00843CAD">
        <w:rPr>
          <w:rFonts w:cs="Arial"/>
          <w:i/>
          <w:iCs/>
        </w:rPr>
        <w:t xml:space="preserve">, </w:t>
      </w:r>
      <w:r w:rsidRPr="00843CAD">
        <w:rPr>
          <w:rFonts w:cs="Arial"/>
          <w:i/>
          <w:iCs/>
        </w:rPr>
        <w:t>etc. when preparing for a case.</w:t>
      </w:r>
    </w:p>
    <w:p w14:paraId="7CE7CFB1" w14:textId="6417C5F0" w:rsidR="004177CC" w:rsidRPr="00843CAD" w:rsidRDefault="004177CC" w:rsidP="004177CC">
      <w:pPr>
        <w:rPr>
          <w:rFonts w:cs="Arial"/>
        </w:rPr>
      </w:pPr>
    </w:p>
    <w:p w14:paraId="7F118623" w14:textId="03DC6C8E" w:rsidR="004177CC" w:rsidRPr="00843CAD" w:rsidRDefault="004177CC" w:rsidP="004177CC">
      <w:pPr>
        <w:ind w:left="720"/>
        <w:rPr>
          <w:rFonts w:cs="Arial"/>
        </w:rPr>
      </w:pPr>
      <w:r w:rsidRPr="00843CAD">
        <w:rPr>
          <w:rFonts w:cs="Arial"/>
        </w:rPr>
        <w:t xml:space="preserve">Website: </w:t>
      </w:r>
      <w:hyperlink r:id="rId7" w:history="1">
        <w:r w:rsidRPr="00843CAD">
          <w:rPr>
            <w:rStyle w:val="Hyperlink"/>
            <w:rFonts w:cs="Arial"/>
          </w:rPr>
          <w:t>http://ucresident.com</w:t>
        </w:r>
      </w:hyperlink>
    </w:p>
    <w:p w14:paraId="3DF971A8" w14:textId="73CE25C0" w:rsidR="004177CC" w:rsidRPr="00843CAD" w:rsidRDefault="004177CC" w:rsidP="004177CC">
      <w:pPr>
        <w:ind w:left="720"/>
        <w:rPr>
          <w:rFonts w:cs="Arial"/>
        </w:rPr>
      </w:pPr>
      <w:r w:rsidRPr="00843CAD">
        <w:rPr>
          <w:rFonts w:cs="Arial"/>
        </w:rPr>
        <w:t xml:space="preserve">Username: </w:t>
      </w:r>
      <w:proofErr w:type="spellStart"/>
      <w:r w:rsidRPr="00843CAD">
        <w:rPr>
          <w:rFonts w:cs="Arial"/>
        </w:rPr>
        <w:t>subi</w:t>
      </w:r>
      <w:proofErr w:type="spellEnd"/>
    </w:p>
    <w:p w14:paraId="468B39CD" w14:textId="1D23EF8A" w:rsidR="004177CC" w:rsidRPr="00843CAD" w:rsidRDefault="004177CC" w:rsidP="004177CC">
      <w:pPr>
        <w:ind w:left="720"/>
        <w:rPr>
          <w:rFonts w:cs="Arial"/>
        </w:rPr>
      </w:pPr>
      <w:r w:rsidRPr="00843CAD">
        <w:rPr>
          <w:rFonts w:cs="Arial"/>
        </w:rPr>
        <w:t xml:space="preserve">Password: </w:t>
      </w:r>
      <w:proofErr w:type="spellStart"/>
      <w:r w:rsidRPr="00843CAD">
        <w:rPr>
          <w:rFonts w:cs="Arial"/>
        </w:rPr>
        <w:t>subi</w:t>
      </w:r>
      <w:proofErr w:type="spellEnd"/>
      <w:r w:rsidRPr="00843CAD">
        <w:rPr>
          <w:rFonts w:cs="Arial"/>
        </w:rPr>
        <w:t xml:space="preserve"> </w:t>
      </w:r>
    </w:p>
    <w:p w14:paraId="43CA4393" w14:textId="418F250F" w:rsidR="0048126E" w:rsidRPr="00843CAD" w:rsidRDefault="0048126E" w:rsidP="004177CC">
      <w:pPr>
        <w:rPr>
          <w:rFonts w:cs="Arial"/>
        </w:rPr>
      </w:pPr>
    </w:p>
    <w:p w14:paraId="7A4A727B" w14:textId="694D1951" w:rsidR="00647B5E" w:rsidRPr="00647B5E" w:rsidRDefault="0048126E" w:rsidP="004177CC">
      <w:pPr>
        <w:rPr>
          <w:rFonts w:cs="Arial"/>
          <w:b/>
          <w:bCs/>
        </w:rPr>
      </w:pPr>
      <w:r w:rsidRPr="00843CAD">
        <w:rPr>
          <w:rFonts w:cs="Arial"/>
          <w:b/>
          <w:bCs/>
        </w:rPr>
        <w:lastRenderedPageBreak/>
        <w:t>Conferences</w:t>
      </w:r>
    </w:p>
    <w:p w14:paraId="16990021" w14:textId="013D56BD" w:rsidR="001D6B39" w:rsidRPr="00843CAD" w:rsidRDefault="0048126E" w:rsidP="001D6B39">
      <w:pPr>
        <w:pStyle w:val="ListParagraph"/>
        <w:numPr>
          <w:ilvl w:val="0"/>
          <w:numId w:val="2"/>
        </w:numPr>
        <w:rPr>
          <w:rFonts w:cs="Arial"/>
        </w:rPr>
      </w:pPr>
      <w:r w:rsidRPr="00843CAD">
        <w:rPr>
          <w:rFonts w:cs="Arial"/>
        </w:rPr>
        <w:t xml:space="preserve">Didactics: every </w:t>
      </w:r>
      <w:r w:rsidR="00136970">
        <w:rPr>
          <w:rFonts w:cs="Arial"/>
        </w:rPr>
        <w:t>Monday 6-8 or 7-8 depending on the week,</w:t>
      </w:r>
      <w:r w:rsidR="001D6B39" w:rsidRPr="00843CAD">
        <w:rPr>
          <w:rFonts w:cs="Arial"/>
        </w:rPr>
        <w:t xml:space="preserve"> in person (or </w:t>
      </w:r>
      <w:proofErr w:type="gramStart"/>
      <w:r w:rsidR="001D6B39" w:rsidRPr="00843CAD">
        <w:rPr>
          <w:rFonts w:cs="Arial"/>
        </w:rPr>
        <w:t>Zoom</w:t>
      </w:r>
      <w:proofErr w:type="gramEnd"/>
      <w:r w:rsidR="001D6B39" w:rsidRPr="00843CAD">
        <w:rPr>
          <w:rFonts w:cs="Arial"/>
        </w:rPr>
        <w:t xml:space="preserve"> if at Denver Health)</w:t>
      </w:r>
      <w:r w:rsidR="00647B5E">
        <w:rPr>
          <w:rFonts w:cs="Arial"/>
        </w:rPr>
        <w:t xml:space="preserve">. </w:t>
      </w:r>
    </w:p>
    <w:p w14:paraId="60D1938F" w14:textId="7E03D6AA" w:rsidR="0048126E" w:rsidRPr="00843CAD" w:rsidRDefault="0048126E" w:rsidP="0048126E">
      <w:pPr>
        <w:pStyle w:val="ListParagraph"/>
        <w:numPr>
          <w:ilvl w:val="1"/>
          <w:numId w:val="2"/>
        </w:numPr>
        <w:rPr>
          <w:rFonts w:cs="Arial"/>
        </w:rPr>
      </w:pPr>
      <w:r w:rsidRPr="00843CAD">
        <w:rPr>
          <w:rFonts w:cs="Arial"/>
        </w:rPr>
        <w:t xml:space="preserve">Attending lectures (ask </w:t>
      </w:r>
      <w:r w:rsidR="001D6B39" w:rsidRPr="00843CAD">
        <w:rPr>
          <w:rFonts w:cs="Arial"/>
        </w:rPr>
        <w:t>your team for the conference schedule ahead of time so you can prepare)</w:t>
      </w:r>
    </w:p>
    <w:p w14:paraId="092A3782" w14:textId="77777777" w:rsidR="001D6B39" w:rsidRPr="00843CAD" w:rsidRDefault="001D6B39" w:rsidP="0048126E">
      <w:pPr>
        <w:pStyle w:val="ListParagraph"/>
        <w:numPr>
          <w:ilvl w:val="1"/>
          <w:numId w:val="2"/>
        </w:numPr>
        <w:rPr>
          <w:rFonts w:cs="Arial"/>
        </w:rPr>
      </w:pPr>
      <w:r w:rsidRPr="00843CAD">
        <w:rPr>
          <w:rFonts w:cs="Arial"/>
        </w:rPr>
        <w:t xml:space="preserve">Study with the Chiefs: study session led by our chief residents </w:t>
      </w:r>
    </w:p>
    <w:p w14:paraId="7F11968B" w14:textId="5B2A1D3E" w:rsidR="001D6B39" w:rsidRPr="00843CAD" w:rsidRDefault="001D6B39" w:rsidP="001D6B39">
      <w:pPr>
        <w:pStyle w:val="ListParagraph"/>
        <w:numPr>
          <w:ilvl w:val="0"/>
          <w:numId w:val="2"/>
        </w:numPr>
        <w:rPr>
          <w:rFonts w:cs="Arial"/>
        </w:rPr>
      </w:pPr>
      <w:r w:rsidRPr="00843CAD">
        <w:rPr>
          <w:rFonts w:cs="Arial"/>
        </w:rPr>
        <w:t xml:space="preserve">Hand Conference: every Wednesday 5-6pm on Zoom </w:t>
      </w:r>
    </w:p>
    <w:p w14:paraId="1CABDD8B" w14:textId="418ADD43" w:rsidR="001D6B39" w:rsidRPr="00843CAD" w:rsidRDefault="001D6B39" w:rsidP="001D6B39">
      <w:pPr>
        <w:pStyle w:val="ListParagraph"/>
        <w:numPr>
          <w:ilvl w:val="1"/>
          <w:numId w:val="2"/>
        </w:numPr>
        <w:rPr>
          <w:rFonts w:cs="Arial"/>
        </w:rPr>
      </w:pPr>
      <w:r w:rsidRPr="00843CAD">
        <w:rPr>
          <w:rFonts w:cs="Arial"/>
        </w:rPr>
        <w:t xml:space="preserve">Lectures given by Plastic Surgery and Ortho Hand attendings </w:t>
      </w:r>
    </w:p>
    <w:p w14:paraId="25514768" w14:textId="77777777" w:rsidR="001D6B39" w:rsidRPr="00843CAD" w:rsidRDefault="001D6B39" w:rsidP="001D6B39">
      <w:pPr>
        <w:pStyle w:val="ListParagraph"/>
        <w:numPr>
          <w:ilvl w:val="0"/>
          <w:numId w:val="2"/>
        </w:numPr>
        <w:rPr>
          <w:rFonts w:cs="Arial"/>
        </w:rPr>
      </w:pPr>
      <w:r w:rsidRPr="00843CAD">
        <w:rPr>
          <w:rFonts w:cs="Arial"/>
        </w:rPr>
        <w:t xml:space="preserve">Mathes Conference: once a month on Wednesday at 6:30am </w:t>
      </w:r>
    </w:p>
    <w:p w14:paraId="178AE88C" w14:textId="419301EE" w:rsidR="001D6B39" w:rsidRPr="00843CAD" w:rsidRDefault="001D6B39" w:rsidP="001D6B39">
      <w:pPr>
        <w:pStyle w:val="ListParagraph"/>
        <w:numPr>
          <w:ilvl w:val="1"/>
          <w:numId w:val="2"/>
        </w:numPr>
        <w:rPr>
          <w:rFonts w:cs="Arial"/>
        </w:rPr>
      </w:pPr>
      <w:r w:rsidRPr="00843CAD">
        <w:rPr>
          <w:rFonts w:cs="Arial"/>
        </w:rPr>
        <w:t xml:space="preserve">Each resident submits a log of cases and Dr. Mathes asks questions, typically directly from Janis, and provides donuts!  </w:t>
      </w:r>
    </w:p>
    <w:p w14:paraId="0757355A" w14:textId="1EA9DEFE" w:rsidR="001D6B39" w:rsidRDefault="001D6B39" w:rsidP="001D6B39">
      <w:pPr>
        <w:pStyle w:val="ListParagraph"/>
        <w:numPr>
          <w:ilvl w:val="1"/>
          <w:numId w:val="2"/>
        </w:numPr>
        <w:rPr>
          <w:rFonts w:cs="Arial"/>
        </w:rPr>
      </w:pPr>
      <w:r w:rsidRPr="00843CAD">
        <w:rPr>
          <w:rFonts w:cs="Arial"/>
        </w:rPr>
        <w:t>Refer to the Wiki to see when on your specific rotation the conference is scheduled</w:t>
      </w:r>
    </w:p>
    <w:p w14:paraId="75DC6ACC" w14:textId="43EC2C70" w:rsidR="00304043" w:rsidRDefault="00304043" w:rsidP="00304043">
      <w:pPr>
        <w:pStyle w:val="ListParagraph"/>
        <w:numPr>
          <w:ilvl w:val="0"/>
          <w:numId w:val="2"/>
        </w:numPr>
        <w:rPr>
          <w:rFonts w:cs="Arial"/>
        </w:rPr>
      </w:pPr>
      <w:r>
        <w:rPr>
          <w:rFonts w:cs="Arial"/>
        </w:rPr>
        <w:t>M&amp;M: once a month on Zoom</w:t>
      </w:r>
      <w:r w:rsidR="00136970">
        <w:rPr>
          <w:rFonts w:cs="Arial"/>
        </w:rPr>
        <w:t>, typically the first week of the month</w:t>
      </w:r>
    </w:p>
    <w:p w14:paraId="6F227397" w14:textId="0EDF7D17" w:rsidR="00304043" w:rsidRDefault="00E62D46" w:rsidP="00E62D46">
      <w:pPr>
        <w:pStyle w:val="ListParagraph"/>
        <w:numPr>
          <w:ilvl w:val="1"/>
          <w:numId w:val="2"/>
        </w:numPr>
        <w:rPr>
          <w:rFonts w:cs="Arial"/>
        </w:rPr>
      </w:pPr>
      <w:r>
        <w:rPr>
          <w:rFonts w:cs="Arial"/>
        </w:rPr>
        <w:t xml:space="preserve">Residents present complications from the previous month </w:t>
      </w:r>
    </w:p>
    <w:p w14:paraId="6AAAB5DF" w14:textId="77777777" w:rsidR="00647B5E" w:rsidRDefault="00647B5E" w:rsidP="00647B5E">
      <w:pPr>
        <w:pStyle w:val="ListParagraph"/>
        <w:rPr>
          <w:rFonts w:cs="Arial"/>
        </w:rPr>
      </w:pPr>
    </w:p>
    <w:p w14:paraId="2D723A36" w14:textId="6976A8A4" w:rsidR="00647B5E" w:rsidRPr="00647B5E" w:rsidRDefault="00647B5E" w:rsidP="00647B5E">
      <w:pPr>
        <w:pStyle w:val="ListParagraph"/>
        <w:rPr>
          <w:rFonts w:cs="Arial"/>
          <w:i/>
          <w:iCs/>
        </w:rPr>
      </w:pPr>
      <w:r>
        <w:rPr>
          <w:rFonts w:cs="Arial"/>
          <w:i/>
          <w:iCs/>
        </w:rPr>
        <w:t xml:space="preserve">On Sunday of every week, the chief of </w:t>
      </w:r>
      <w:proofErr w:type="gramStart"/>
      <w:r>
        <w:rPr>
          <w:rFonts w:cs="Arial"/>
          <w:i/>
          <w:iCs/>
        </w:rPr>
        <w:t>University</w:t>
      </w:r>
      <w:proofErr w:type="gramEnd"/>
      <w:r>
        <w:rPr>
          <w:rFonts w:cs="Arial"/>
          <w:i/>
          <w:iCs/>
        </w:rPr>
        <w:t xml:space="preserve"> service will send out a schedule including what exact conferences are happening and when/where. </w:t>
      </w:r>
    </w:p>
    <w:p w14:paraId="613796EE" w14:textId="550EE98D" w:rsidR="004177CC" w:rsidRPr="00843CAD" w:rsidRDefault="004177CC" w:rsidP="004177CC">
      <w:pPr>
        <w:rPr>
          <w:rFonts w:cs="Arial"/>
          <w:b/>
          <w:bCs/>
        </w:rPr>
      </w:pPr>
    </w:p>
    <w:p w14:paraId="382298B8" w14:textId="6D01E0AD" w:rsidR="001D6B39" w:rsidRPr="00843CAD" w:rsidRDefault="001D6B39" w:rsidP="004177CC">
      <w:pPr>
        <w:rPr>
          <w:rFonts w:cs="Arial"/>
          <w:b/>
          <w:bCs/>
        </w:rPr>
      </w:pPr>
      <w:r w:rsidRPr="00843CAD">
        <w:rPr>
          <w:rFonts w:cs="Arial"/>
          <w:b/>
          <w:bCs/>
        </w:rPr>
        <w:t xml:space="preserve">Call Schedule </w:t>
      </w:r>
    </w:p>
    <w:p w14:paraId="455F7057" w14:textId="7D3419E3" w:rsidR="00E62D46" w:rsidRDefault="001D6B39" w:rsidP="004177CC">
      <w:pPr>
        <w:rPr>
          <w:rFonts w:cs="Arial"/>
        </w:rPr>
      </w:pPr>
      <w:r w:rsidRPr="00647B5E">
        <w:rPr>
          <w:rFonts w:cs="Arial"/>
          <w:highlight w:val="yellow"/>
        </w:rPr>
        <w:t xml:space="preserve">You will be expected to take </w:t>
      </w:r>
      <w:r w:rsidR="00B55B19" w:rsidRPr="00647B5E">
        <w:rPr>
          <w:rFonts w:cs="Arial"/>
          <w:highlight w:val="yellow"/>
        </w:rPr>
        <w:t>one</w:t>
      </w:r>
      <w:r w:rsidRPr="00647B5E">
        <w:rPr>
          <w:rFonts w:cs="Arial"/>
          <w:highlight w:val="yellow"/>
        </w:rPr>
        <w:t xml:space="preserve"> weekday call shift</w:t>
      </w:r>
      <w:r w:rsidR="00B55B19" w:rsidRPr="00647B5E">
        <w:rPr>
          <w:rFonts w:cs="Arial"/>
          <w:highlight w:val="yellow"/>
        </w:rPr>
        <w:t xml:space="preserve"> </w:t>
      </w:r>
      <w:r w:rsidRPr="00647B5E">
        <w:rPr>
          <w:rFonts w:cs="Arial"/>
          <w:highlight w:val="yellow"/>
        </w:rPr>
        <w:t xml:space="preserve">per week and two weekend days (Saturday OR Sunday) </w:t>
      </w:r>
      <w:r w:rsidR="00B55B19" w:rsidRPr="00647B5E">
        <w:rPr>
          <w:rFonts w:cs="Arial"/>
          <w:highlight w:val="yellow"/>
        </w:rPr>
        <w:t>per month.</w:t>
      </w:r>
      <w:r w:rsidR="00B55B19" w:rsidRPr="00843CAD">
        <w:rPr>
          <w:rFonts w:cs="Arial"/>
        </w:rPr>
        <w:t xml:space="preserve"> These call shifts should be on days when we are covering Children’s Face, University Face and/or University Hand (should </w:t>
      </w:r>
      <w:r w:rsidR="00B55B19" w:rsidRPr="00136970">
        <w:rPr>
          <w:rFonts w:cs="Arial"/>
          <w:u w:val="single"/>
        </w:rPr>
        <w:t>not</w:t>
      </w:r>
      <w:r w:rsidR="00B55B19" w:rsidRPr="00843CAD">
        <w:rPr>
          <w:rFonts w:cs="Arial"/>
        </w:rPr>
        <w:t xml:space="preserve"> be a normal</w:t>
      </w:r>
      <w:r w:rsidR="00E62D46">
        <w:rPr>
          <w:rFonts w:cs="Arial"/>
        </w:rPr>
        <w:t xml:space="preserve"> Plastics only</w:t>
      </w:r>
      <w:r w:rsidR="00B55B19" w:rsidRPr="00843CAD">
        <w:rPr>
          <w:rFonts w:cs="Arial"/>
        </w:rPr>
        <w:t xml:space="preserve"> call day). Refer to the Wiki</w:t>
      </w:r>
      <w:r w:rsidR="00647B5E">
        <w:rPr>
          <w:rFonts w:cs="Arial"/>
        </w:rPr>
        <w:t xml:space="preserve"> (example below)</w:t>
      </w:r>
      <w:r w:rsidR="00B55B19" w:rsidRPr="00843CAD">
        <w:rPr>
          <w:rFonts w:cs="Arial"/>
        </w:rPr>
        <w:t xml:space="preserve"> to see which days we are on call.</w:t>
      </w:r>
      <w:r w:rsidR="0059630E">
        <w:rPr>
          <w:rFonts w:cs="Arial"/>
        </w:rPr>
        <w:t xml:space="preserve"> We cover all four hospitals when on call</w:t>
      </w:r>
      <w:r w:rsidR="00647B5E">
        <w:rPr>
          <w:rFonts w:cs="Arial"/>
        </w:rPr>
        <w:t>,</w:t>
      </w:r>
      <w:r w:rsidR="0059630E">
        <w:rPr>
          <w:rFonts w:cs="Arial"/>
        </w:rPr>
        <w:t xml:space="preserve"> </w:t>
      </w:r>
      <w:r w:rsidR="00647B5E">
        <w:rPr>
          <w:rFonts w:cs="Arial"/>
        </w:rPr>
        <w:t>s</w:t>
      </w:r>
      <w:r w:rsidR="0059630E">
        <w:rPr>
          <w:rFonts w:cs="Arial"/>
        </w:rPr>
        <w:t>o you may have to drive between sites.</w:t>
      </w:r>
    </w:p>
    <w:p w14:paraId="6DDB1E80" w14:textId="77777777" w:rsidR="0059630E" w:rsidRDefault="00E62D46" w:rsidP="004177CC">
      <w:pPr>
        <w:rPr>
          <w:rFonts w:cs="Arial"/>
        </w:rPr>
      </w:pPr>
      <w:r>
        <w:rPr>
          <w:rFonts w:cs="Arial"/>
        </w:rPr>
        <w:tab/>
        <w:t>CF</w:t>
      </w:r>
      <w:r w:rsidR="0059630E">
        <w:rPr>
          <w:rFonts w:cs="Arial"/>
        </w:rPr>
        <w:t>: CHCO Face</w:t>
      </w:r>
    </w:p>
    <w:p w14:paraId="07A0F720" w14:textId="77777777" w:rsidR="0059630E" w:rsidRDefault="0059630E" w:rsidP="004177CC">
      <w:pPr>
        <w:rPr>
          <w:rFonts w:cs="Arial"/>
        </w:rPr>
      </w:pPr>
      <w:r>
        <w:rPr>
          <w:rFonts w:cs="Arial"/>
        </w:rPr>
        <w:tab/>
        <w:t>UF: University Face</w:t>
      </w:r>
    </w:p>
    <w:p w14:paraId="1EA0031B" w14:textId="51CD1A35" w:rsidR="00B55B19" w:rsidRPr="00843CAD" w:rsidRDefault="0059630E" w:rsidP="004177CC">
      <w:pPr>
        <w:rPr>
          <w:rFonts w:cs="Arial"/>
        </w:rPr>
      </w:pPr>
      <w:r>
        <w:rPr>
          <w:rFonts w:cs="Arial"/>
        </w:rPr>
        <w:tab/>
        <w:t>UH: University Hand</w:t>
      </w:r>
      <w:r w:rsidR="00B55B19" w:rsidRPr="00843CAD">
        <w:rPr>
          <w:rFonts w:cs="Arial"/>
        </w:rPr>
        <w:t xml:space="preserve"> </w:t>
      </w:r>
    </w:p>
    <w:p w14:paraId="57DC1AA1" w14:textId="77777777" w:rsidR="00B55B19" w:rsidRDefault="00B55B19" w:rsidP="004177CC">
      <w:pPr>
        <w:rPr>
          <w:rFonts w:cs="Arial"/>
        </w:rPr>
      </w:pPr>
    </w:p>
    <w:p w14:paraId="0EA11A34" w14:textId="45004A69" w:rsidR="00647B5E" w:rsidRDefault="00647B5E" w:rsidP="004177CC">
      <w:pPr>
        <w:rPr>
          <w:rFonts w:cs="Arial"/>
        </w:rPr>
      </w:pPr>
      <w:r w:rsidRPr="00647B5E">
        <w:rPr>
          <w:rFonts w:cs="Arial"/>
        </w:rPr>
        <w:drawing>
          <wp:inline distT="0" distB="0" distL="0" distR="0" wp14:anchorId="37338339" wp14:editId="5CCDA0EC">
            <wp:extent cx="5359113" cy="2171700"/>
            <wp:effectExtent l="0" t="0" r="635" b="0"/>
            <wp:docPr id="178191114"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114" name="Picture 1" descr="A screenshot of a calendar&#10;&#10;Description automatically generated"/>
                    <pic:cNvPicPr/>
                  </pic:nvPicPr>
                  <pic:blipFill>
                    <a:blip r:embed="rId8"/>
                    <a:stretch>
                      <a:fillRect/>
                    </a:stretch>
                  </pic:blipFill>
                  <pic:spPr>
                    <a:xfrm>
                      <a:off x="0" y="0"/>
                      <a:ext cx="5413690" cy="2193816"/>
                    </a:xfrm>
                    <a:prstGeom prst="rect">
                      <a:avLst/>
                    </a:prstGeom>
                  </pic:spPr>
                </pic:pic>
              </a:graphicData>
            </a:graphic>
          </wp:inline>
        </w:drawing>
      </w:r>
    </w:p>
    <w:p w14:paraId="256B1707" w14:textId="77777777" w:rsidR="00647B5E" w:rsidRPr="00843CAD" w:rsidRDefault="00647B5E" w:rsidP="004177CC">
      <w:pPr>
        <w:rPr>
          <w:rFonts w:cs="Arial"/>
        </w:rPr>
      </w:pPr>
    </w:p>
    <w:p w14:paraId="33C4E8B7" w14:textId="430F9C06" w:rsidR="001D6B39" w:rsidRPr="00843CAD" w:rsidRDefault="00B55B19" w:rsidP="004177CC">
      <w:pPr>
        <w:rPr>
          <w:rFonts w:cs="Arial"/>
        </w:rPr>
      </w:pPr>
      <w:r w:rsidRPr="00843CAD">
        <w:rPr>
          <w:rFonts w:cs="Arial"/>
        </w:rPr>
        <w:t>Coordinate amongst the other</w:t>
      </w:r>
      <w:r w:rsidR="00647B5E">
        <w:rPr>
          <w:rFonts w:cs="Arial"/>
        </w:rPr>
        <w:t xml:space="preserve"> AI</w:t>
      </w:r>
      <w:r w:rsidRPr="00843CAD">
        <w:rPr>
          <w:rFonts w:cs="Arial"/>
        </w:rPr>
        <w:t xml:space="preserve"> students to see who will take what day and then let </w:t>
      </w:r>
      <w:r w:rsidR="00647B5E">
        <w:rPr>
          <w:rFonts w:cs="Arial"/>
        </w:rPr>
        <w:t>someone from your team know or text that specific resident.</w:t>
      </w:r>
      <w:r w:rsidRPr="00843CAD">
        <w:rPr>
          <w:rFonts w:cs="Arial"/>
        </w:rPr>
        <w:t xml:space="preserve"> We will then send the info to our group chat so that everyone knows. </w:t>
      </w:r>
    </w:p>
    <w:p w14:paraId="57C8CB9D" w14:textId="4D38360D" w:rsidR="00B55B19" w:rsidRPr="00843CAD" w:rsidRDefault="00B55B19" w:rsidP="004177CC">
      <w:pPr>
        <w:rPr>
          <w:rFonts w:cs="Arial"/>
        </w:rPr>
      </w:pPr>
    </w:p>
    <w:p w14:paraId="1FE15A4E" w14:textId="77777777" w:rsidR="00E01A53" w:rsidRDefault="00E01A53">
      <w:pPr>
        <w:rPr>
          <w:rFonts w:cs="Arial"/>
        </w:rPr>
      </w:pPr>
      <w:r>
        <w:rPr>
          <w:rFonts w:cs="Arial"/>
        </w:rPr>
        <w:br w:type="page"/>
      </w:r>
    </w:p>
    <w:p w14:paraId="007E7FC5" w14:textId="172FCD3D" w:rsidR="00B55B19" w:rsidRPr="00843CAD" w:rsidRDefault="00B55B19" w:rsidP="004177CC">
      <w:pPr>
        <w:rPr>
          <w:rFonts w:cs="Arial"/>
        </w:rPr>
      </w:pPr>
      <w:r w:rsidRPr="00843CAD">
        <w:rPr>
          <w:rFonts w:cs="Arial"/>
        </w:rPr>
        <w:lastRenderedPageBreak/>
        <w:t xml:space="preserve">These call shifts are “home calls,” meaning you can stay at home and wait until there is a consult. There are beds in the call room you can sleep in, as well, if needed. </w:t>
      </w:r>
    </w:p>
    <w:p w14:paraId="193CB298" w14:textId="77777777" w:rsidR="00B55B19" w:rsidRPr="00843CAD" w:rsidRDefault="00B55B19" w:rsidP="004177CC">
      <w:pPr>
        <w:rPr>
          <w:rFonts w:cs="Arial"/>
        </w:rPr>
      </w:pPr>
    </w:p>
    <w:p w14:paraId="2631B943" w14:textId="14054C38" w:rsidR="00B55B19" w:rsidRPr="00843CAD" w:rsidRDefault="00B55B19" w:rsidP="00B55B19">
      <w:pPr>
        <w:ind w:left="720"/>
        <w:rPr>
          <w:rFonts w:cs="Arial"/>
        </w:rPr>
      </w:pPr>
      <w:r w:rsidRPr="00843CAD">
        <w:rPr>
          <w:rFonts w:cs="Arial"/>
        </w:rPr>
        <w:t xml:space="preserve">Weekday calls start at 6pm (12 hours). Text the on-call resident earlier that day to say that you will be on call with them and check in with them at 6pm to see if there are any cases that need coverage or consults that need to be seen. </w:t>
      </w:r>
      <w:r w:rsidR="00647B5E">
        <w:rPr>
          <w:rFonts w:cs="Arial"/>
        </w:rPr>
        <w:t xml:space="preserve">Before you go home, you can also ask the resident you’re working with to see if there are any cases going late that you can go help with. </w:t>
      </w:r>
    </w:p>
    <w:p w14:paraId="2BBC755E" w14:textId="77EF6E23" w:rsidR="00B55B19" w:rsidRPr="00843CAD" w:rsidRDefault="00B55B19" w:rsidP="00B55B19">
      <w:pPr>
        <w:ind w:left="720"/>
        <w:rPr>
          <w:rFonts w:cs="Arial"/>
        </w:rPr>
      </w:pPr>
    </w:p>
    <w:p w14:paraId="3761307F" w14:textId="12D2D943" w:rsidR="00B55B19" w:rsidRPr="00843CAD" w:rsidRDefault="00B55B19" w:rsidP="00B55B19">
      <w:pPr>
        <w:ind w:left="720"/>
        <w:rPr>
          <w:rFonts w:cs="Arial"/>
        </w:rPr>
      </w:pPr>
      <w:r w:rsidRPr="00843CAD">
        <w:rPr>
          <w:rFonts w:cs="Arial"/>
        </w:rPr>
        <w:t xml:space="preserve">Weekend calls start at 6am (24 hours). Text the on-call resident the day before to say that you will be on call with them and check in with them at 6am. They will call you when there are consults or cases. </w:t>
      </w:r>
    </w:p>
    <w:p w14:paraId="3DE5A94B" w14:textId="2E9C86CD" w:rsidR="00B55B19" w:rsidRPr="00843CAD" w:rsidRDefault="00B55B19" w:rsidP="00B55B19">
      <w:pPr>
        <w:ind w:left="720"/>
        <w:rPr>
          <w:rFonts w:cs="Arial"/>
        </w:rPr>
      </w:pPr>
    </w:p>
    <w:p w14:paraId="5FAE3AF2" w14:textId="77777777" w:rsidR="00647B5E" w:rsidRDefault="00B55B19" w:rsidP="00647B5E">
      <w:pPr>
        <w:ind w:left="720"/>
        <w:rPr>
          <w:rFonts w:cs="Arial"/>
        </w:rPr>
      </w:pPr>
      <w:r w:rsidRPr="00843CAD">
        <w:rPr>
          <w:rFonts w:cs="Arial"/>
        </w:rPr>
        <w:t xml:space="preserve">Post-call days: If you were on call overnight and it was very busy, you </w:t>
      </w:r>
      <w:r w:rsidR="00D01473" w:rsidRPr="00843CAD">
        <w:rPr>
          <w:rFonts w:cs="Arial"/>
        </w:rPr>
        <w:t>can</w:t>
      </w:r>
      <w:r w:rsidRPr="00843CAD">
        <w:rPr>
          <w:rFonts w:cs="Arial"/>
        </w:rPr>
        <w:t xml:space="preserve"> take a post-call day. Usually this means you leave by noon but can be individually tailored based on what is going on that day. You should discuss </w:t>
      </w:r>
      <w:r w:rsidR="004C0237" w:rsidRPr="00843CAD">
        <w:rPr>
          <w:rFonts w:cs="Arial"/>
        </w:rPr>
        <w:t xml:space="preserve">it with your chief and mid-level. If there are </w:t>
      </w:r>
      <w:proofErr w:type="gramStart"/>
      <w:r w:rsidR="004C0237" w:rsidRPr="00843CAD">
        <w:rPr>
          <w:rFonts w:cs="Arial"/>
        </w:rPr>
        <w:t>cases</w:t>
      </w:r>
      <w:proofErr w:type="gramEnd"/>
      <w:r w:rsidR="004C0237" w:rsidRPr="00843CAD">
        <w:rPr>
          <w:rFonts w:cs="Arial"/>
        </w:rPr>
        <w:t xml:space="preserve"> you’re interested in seeing and want to stay, that is entirely up to you </w:t>
      </w:r>
      <w:r w:rsidR="00136970">
        <w:rPr>
          <w:rFonts w:cs="Arial"/>
        </w:rPr>
        <w:t>but</w:t>
      </w:r>
      <w:r w:rsidR="004C0237" w:rsidRPr="00843CAD">
        <w:rPr>
          <w:rFonts w:cs="Arial"/>
        </w:rPr>
        <w:t xml:space="preserve"> is not an expectation!  </w:t>
      </w:r>
    </w:p>
    <w:p w14:paraId="55541ED6" w14:textId="77777777" w:rsidR="00E01A53" w:rsidRDefault="00E01A53" w:rsidP="00647B5E">
      <w:pPr>
        <w:rPr>
          <w:rFonts w:cs="Arial"/>
          <w:b/>
          <w:bCs/>
        </w:rPr>
      </w:pPr>
    </w:p>
    <w:p w14:paraId="1AE938F7" w14:textId="7C1539B7" w:rsidR="004177CC" w:rsidRPr="00843CAD" w:rsidRDefault="004177CC" w:rsidP="00647B5E">
      <w:pPr>
        <w:rPr>
          <w:rFonts w:cs="Arial"/>
        </w:rPr>
      </w:pPr>
      <w:r w:rsidRPr="00843CAD">
        <w:rPr>
          <w:rFonts w:cs="Arial"/>
          <w:b/>
          <w:bCs/>
        </w:rPr>
        <w:t>How to Prepare</w:t>
      </w:r>
    </w:p>
    <w:p w14:paraId="70BA5E3C" w14:textId="54650B2A" w:rsidR="007C3214" w:rsidRPr="007C3214" w:rsidRDefault="004177CC" w:rsidP="007C3214">
      <w:pPr>
        <w:pStyle w:val="ListParagraph"/>
        <w:numPr>
          <w:ilvl w:val="0"/>
          <w:numId w:val="2"/>
        </w:numPr>
        <w:rPr>
          <w:rFonts w:cs="Arial"/>
        </w:rPr>
      </w:pPr>
      <w:r w:rsidRPr="00843CAD">
        <w:rPr>
          <w:rFonts w:cs="Arial"/>
        </w:rPr>
        <w:t>For cases: know generally how the surgery is done, watch videos, know the relevant anatomy</w:t>
      </w:r>
      <w:r w:rsidR="007C3214">
        <w:rPr>
          <w:rFonts w:cs="Arial"/>
        </w:rPr>
        <w:t>/disease process,</w:t>
      </w:r>
      <w:r w:rsidRPr="00843CAD">
        <w:rPr>
          <w:rFonts w:cs="Arial"/>
        </w:rPr>
        <w:t xml:space="preserve"> know your </w:t>
      </w:r>
      <w:proofErr w:type="gramStart"/>
      <w:r w:rsidRPr="00843CAD">
        <w:rPr>
          <w:rFonts w:cs="Arial"/>
        </w:rPr>
        <w:t>patients</w:t>
      </w:r>
      <w:proofErr w:type="gramEnd"/>
    </w:p>
    <w:p w14:paraId="78720B81" w14:textId="3B42077E" w:rsidR="004177CC" w:rsidRPr="00843CAD" w:rsidRDefault="004177CC" w:rsidP="004177CC">
      <w:pPr>
        <w:pStyle w:val="ListParagraph"/>
        <w:numPr>
          <w:ilvl w:val="1"/>
          <w:numId w:val="2"/>
        </w:numPr>
        <w:rPr>
          <w:rFonts w:cs="Arial"/>
        </w:rPr>
      </w:pPr>
      <w:r w:rsidRPr="00843CAD">
        <w:rPr>
          <w:rFonts w:cs="Arial"/>
        </w:rPr>
        <w:t xml:space="preserve">You can look up </w:t>
      </w:r>
      <w:r w:rsidR="009A2B3A">
        <w:rPr>
          <w:rFonts w:cs="Arial"/>
        </w:rPr>
        <w:t xml:space="preserve">some </w:t>
      </w:r>
      <w:r w:rsidRPr="00843CAD">
        <w:rPr>
          <w:rFonts w:cs="Arial"/>
        </w:rPr>
        <w:t>operative reports on our Wiki website (see below)</w:t>
      </w:r>
    </w:p>
    <w:p w14:paraId="4A304AA0" w14:textId="2BBBB136" w:rsidR="004177CC" w:rsidRDefault="004177CC" w:rsidP="004177CC">
      <w:pPr>
        <w:pStyle w:val="ListParagraph"/>
        <w:numPr>
          <w:ilvl w:val="0"/>
          <w:numId w:val="2"/>
        </w:numPr>
        <w:rPr>
          <w:rFonts w:cs="Arial"/>
        </w:rPr>
      </w:pPr>
      <w:r w:rsidRPr="00843CAD">
        <w:rPr>
          <w:rFonts w:cs="Arial"/>
        </w:rPr>
        <w:t xml:space="preserve">For rounds: bring dressing supplies (sometimes requires some anticipation, but </w:t>
      </w:r>
      <w:r w:rsidRPr="002A4988">
        <w:rPr>
          <w:rFonts w:cs="Arial"/>
        </w:rPr>
        <w:t xml:space="preserve">you can also ask your team the day before if you aren’t sure), know the patients </w:t>
      </w:r>
    </w:p>
    <w:p w14:paraId="5A8A3444" w14:textId="3A1838BF" w:rsidR="001A09DE" w:rsidRPr="001A09DE" w:rsidRDefault="001A09DE" w:rsidP="001A09DE">
      <w:pPr>
        <w:pStyle w:val="ListParagraph"/>
        <w:numPr>
          <w:ilvl w:val="0"/>
          <w:numId w:val="2"/>
        </w:numPr>
        <w:rPr>
          <w:noProof/>
        </w:rPr>
      </w:pPr>
      <w:r>
        <w:rPr>
          <w:noProof/>
          <w:highlight w:val="yellow"/>
        </w:rPr>
        <w:t xml:space="preserve">Before you start at your specific site, ask the residents to add you to the </w:t>
      </w:r>
      <w:r w:rsidRPr="001A09DE">
        <w:rPr>
          <w:noProof/>
          <w:highlight w:val="yellow"/>
        </w:rPr>
        <w:t>shared Plastics patient list</w:t>
      </w:r>
      <w:r w:rsidR="00647B5E">
        <w:rPr>
          <w:noProof/>
          <w:highlight w:val="yellow"/>
        </w:rPr>
        <w:t>s</w:t>
      </w:r>
      <w:r w:rsidRPr="001A09DE">
        <w:rPr>
          <w:noProof/>
          <w:highlight w:val="yellow"/>
        </w:rPr>
        <w:t>. This can be done by your resident, intern, or the medical student who came before you.</w:t>
      </w:r>
    </w:p>
    <w:p w14:paraId="24134E29" w14:textId="1EAAE51B" w:rsidR="004177CC" w:rsidRPr="002A4988" w:rsidRDefault="004177CC" w:rsidP="004177CC">
      <w:pPr>
        <w:rPr>
          <w:rFonts w:cs="Arial"/>
          <w:b/>
          <w:bCs/>
        </w:rPr>
      </w:pPr>
    </w:p>
    <w:p w14:paraId="4D79847A" w14:textId="6D9B78FE" w:rsidR="004177CC" w:rsidRPr="002A4988" w:rsidRDefault="002A4988" w:rsidP="002A4988">
      <w:pPr>
        <w:pStyle w:val="NoSpacing"/>
        <w:rPr>
          <w:b/>
          <w:bCs/>
        </w:rPr>
      </w:pPr>
      <w:r w:rsidRPr="002A4988">
        <w:rPr>
          <w:b/>
          <w:bCs/>
        </w:rPr>
        <w:t>Making a List</w:t>
      </w:r>
    </w:p>
    <w:p w14:paraId="6CC9C3B0" w14:textId="57299DC6" w:rsidR="002A4988" w:rsidRPr="002A4988" w:rsidRDefault="00647B5E" w:rsidP="002A4988">
      <w:pPr>
        <w:pStyle w:val="NoSpacing"/>
        <w:rPr>
          <w:rFonts w:eastAsia="Times New Roman"/>
        </w:rPr>
      </w:pPr>
      <w:r>
        <w:rPr>
          <w:rFonts w:eastAsia="Times New Roman"/>
        </w:rPr>
        <w:t xml:space="preserve">Vitals: </w:t>
      </w:r>
      <w:r w:rsidR="002A4988" w:rsidRPr="002A4988">
        <w:rPr>
          <w:rFonts w:eastAsia="Times New Roman"/>
        </w:rPr>
        <w:t>T</w:t>
      </w:r>
      <w:r w:rsidR="007C3214">
        <w:rPr>
          <w:rFonts w:eastAsia="Times New Roman"/>
        </w:rPr>
        <w:t xml:space="preserve"> max</w:t>
      </w:r>
      <w:r w:rsidR="002A4988" w:rsidRPr="002A4988">
        <w:rPr>
          <w:rFonts w:eastAsia="Times New Roman"/>
        </w:rPr>
        <w:t xml:space="preserve"> / HR range / BP range / RR single value / Desaturation events and times + Oxygen/Vent settings</w:t>
      </w:r>
      <w:r>
        <w:rPr>
          <w:rFonts w:eastAsia="Times New Roman"/>
        </w:rPr>
        <w:t xml:space="preserve"> (please do not write “VSS”)</w:t>
      </w:r>
    </w:p>
    <w:p w14:paraId="13653AF7" w14:textId="5B575ADB" w:rsidR="002A4988" w:rsidRPr="002A4988" w:rsidRDefault="002A4988" w:rsidP="002A4988">
      <w:pPr>
        <w:pStyle w:val="NoSpacing"/>
        <w:rPr>
          <w:rFonts w:eastAsia="Times New Roman"/>
        </w:rPr>
      </w:pPr>
      <w:r w:rsidRPr="002A4988">
        <w:rPr>
          <w:rFonts w:eastAsia="Times New Roman"/>
        </w:rPr>
        <w:t>Ins and Outs</w:t>
      </w:r>
      <w:r w:rsidR="007C3214">
        <w:rPr>
          <w:rFonts w:eastAsia="Times New Roman"/>
        </w:rPr>
        <w:t>: Total/Total</w:t>
      </w:r>
    </w:p>
    <w:p w14:paraId="1D2BC1E8" w14:textId="77777777" w:rsidR="007C3214" w:rsidRDefault="002A4988" w:rsidP="007C3214">
      <w:pPr>
        <w:pStyle w:val="NoSpacing"/>
        <w:numPr>
          <w:ilvl w:val="0"/>
          <w:numId w:val="2"/>
        </w:numPr>
        <w:rPr>
          <w:rFonts w:eastAsia="Times New Roman"/>
        </w:rPr>
      </w:pPr>
      <w:r w:rsidRPr="002A4988">
        <w:rPr>
          <w:rFonts w:eastAsia="Times New Roman"/>
        </w:rPr>
        <w:t>PO</w:t>
      </w:r>
      <w:r w:rsidR="007C3214" w:rsidRPr="002A4988">
        <w:rPr>
          <w:rFonts w:eastAsia="Times New Roman"/>
        </w:rPr>
        <w:t xml:space="preserve"> </w:t>
      </w:r>
    </w:p>
    <w:p w14:paraId="64E924E6" w14:textId="77777777" w:rsidR="007C3214" w:rsidRDefault="002A4988" w:rsidP="002A4988">
      <w:pPr>
        <w:pStyle w:val="NoSpacing"/>
        <w:numPr>
          <w:ilvl w:val="0"/>
          <w:numId w:val="2"/>
        </w:numPr>
        <w:rPr>
          <w:rFonts w:eastAsia="Times New Roman"/>
        </w:rPr>
      </w:pPr>
      <w:r w:rsidRPr="002A4988">
        <w:rPr>
          <w:rFonts w:eastAsia="Times New Roman"/>
        </w:rPr>
        <w:t xml:space="preserve">IV </w:t>
      </w:r>
    </w:p>
    <w:p w14:paraId="7EA3C745" w14:textId="77777777" w:rsidR="007C3214" w:rsidRDefault="007C3214" w:rsidP="002A4988">
      <w:pPr>
        <w:pStyle w:val="NoSpacing"/>
        <w:numPr>
          <w:ilvl w:val="0"/>
          <w:numId w:val="2"/>
        </w:numPr>
        <w:rPr>
          <w:rFonts w:eastAsia="Times New Roman"/>
        </w:rPr>
      </w:pPr>
      <w:r>
        <w:rPr>
          <w:rFonts w:eastAsia="Times New Roman"/>
        </w:rPr>
        <w:t>BM, emesis, etc.</w:t>
      </w:r>
    </w:p>
    <w:p w14:paraId="5B4DF466" w14:textId="7A8F98A2" w:rsidR="007C3214" w:rsidRDefault="007C3214" w:rsidP="002A4988">
      <w:pPr>
        <w:pStyle w:val="NoSpacing"/>
        <w:numPr>
          <w:ilvl w:val="0"/>
          <w:numId w:val="2"/>
        </w:numPr>
        <w:rPr>
          <w:rFonts w:eastAsia="Times New Roman"/>
        </w:rPr>
      </w:pPr>
      <w:r>
        <w:rPr>
          <w:rFonts w:eastAsia="Times New Roman"/>
        </w:rPr>
        <w:t>Drains/WV:</w:t>
      </w:r>
    </w:p>
    <w:p w14:paraId="17420EBE" w14:textId="77777777" w:rsidR="007C3214" w:rsidRDefault="007C3214" w:rsidP="007C3214">
      <w:pPr>
        <w:pStyle w:val="NoSpacing"/>
        <w:numPr>
          <w:ilvl w:val="1"/>
          <w:numId w:val="2"/>
        </w:numPr>
        <w:rPr>
          <w:rFonts w:eastAsia="Times New Roman"/>
        </w:rPr>
      </w:pPr>
      <w:r>
        <w:rPr>
          <w:rFonts w:eastAsia="Times New Roman"/>
        </w:rPr>
        <w:t xml:space="preserve">Separate for </w:t>
      </w:r>
      <w:r w:rsidRPr="007C3214">
        <w:rPr>
          <w:rFonts w:eastAsia="Times New Roman"/>
          <w:u w:val="single"/>
        </w:rPr>
        <w:t>each</w:t>
      </w:r>
      <w:r>
        <w:rPr>
          <w:rFonts w:eastAsia="Times New Roman"/>
        </w:rPr>
        <w:t>,</w:t>
      </w:r>
    </w:p>
    <w:p w14:paraId="72FBB73C" w14:textId="7B638BF7" w:rsidR="007C3214" w:rsidRDefault="007C3214" w:rsidP="007C3214">
      <w:pPr>
        <w:pStyle w:val="NoSpacing"/>
        <w:numPr>
          <w:ilvl w:val="1"/>
          <w:numId w:val="2"/>
        </w:numPr>
        <w:rPr>
          <w:rFonts w:eastAsia="Times New Roman"/>
        </w:rPr>
      </w:pPr>
      <w:r>
        <w:rPr>
          <w:rFonts w:eastAsia="Times New Roman"/>
        </w:rPr>
        <w:t xml:space="preserve">Document output over 24 hours with previous 24 hours in parentheses: </w:t>
      </w:r>
      <w:proofErr w:type="gramStart"/>
      <w:r>
        <w:rPr>
          <w:rFonts w:eastAsia="Times New Roman"/>
        </w:rPr>
        <w:t>100(200)</w:t>
      </w:r>
      <w:proofErr w:type="gramEnd"/>
      <w:r>
        <w:rPr>
          <w:rFonts w:eastAsia="Times New Roman"/>
        </w:rPr>
        <w:t xml:space="preserve"> </w:t>
      </w:r>
    </w:p>
    <w:p w14:paraId="161E9FD0" w14:textId="1208B45B" w:rsidR="002A4988" w:rsidRDefault="002A4988" w:rsidP="007C3214">
      <w:pPr>
        <w:pStyle w:val="NoSpacing"/>
        <w:numPr>
          <w:ilvl w:val="1"/>
          <w:numId w:val="2"/>
        </w:numPr>
        <w:rPr>
          <w:rFonts w:eastAsia="Times New Roman"/>
        </w:rPr>
      </w:pPr>
      <w:r w:rsidRPr="007C3214">
        <w:rPr>
          <w:rFonts w:eastAsia="Times New Roman"/>
        </w:rPr>
        <w:t xml:space="preserve">Make sure you are opening up all the tabs in </w:t>
      </w:r>
      <w:proofErr w:type="spellStart"/>
      <w:r w:rsidRPr="007C3214">
        <w:rPr>
          <w:rFonts w:eastAsia="Times New Roman"/>
        </w:rPr>
        <w:t>Ins&amp;Outs</w:t>
      </w:r>
      <w:proofErr w:type="spellEnd"/>
      <w:r w:rsidR="003D5B1E" w:rsidRPr="007C3214">
        <w:rPr>
          <w:rFonts w:eastAsia="Times New Roman"/>
        </w:rPr>
        <w:t xml:space="preserve"> to get all of the </w:t>
      </w:r>
      <w:proofErr w:type="gramStart"/>
      <w:r w:rsidR="003D5B1E" w:rsidRPr="007C3214">
        <w:rPr>
          <w:rFonts w:eastAsia="Times New Roman"/>
        </w:rPr>
        <w:t>drains</w:t>
      </w:r>
      <w:proofErr w:type="gramEnd"/>
      <w:r w:rsidR="003D5B1E" w:rsidRPr="007C3214">
        <w:rPr>
          <w:rFonts w:eastAsia="Times New Roman"/>
        </w:rPr>
        <w:t xml:space="preserve"> </w:t>
      </w:r>
    </w:p>
    <w:p w14:paraId="7D77F26D" w14:textId="50EFF59D" w:rsidR="007C3214" w:rsidRDefault="007C3214" w:rsidP="007C3214">
      <w:pPr>
        <w:pStyle w:val="NoSpacing"/>
        <w:rPr>
          <w:rFonts w:eastAsia="Times New Roman"/>
        </w:rPr>
      </w:pPr>
      <w:r>
        <w:rPr>
          <w:rFonts w:eastAsia="Times New Roman"/>
        </w:rPr>
        <w:t>Any relevant imaging</w:t>
      </w:r>
    </w:p>
    <w:p w14:paraId="5F0CE79A" w14:textId="268F9FDB" w:rsidR="007C3214" w:rsidRDefault="007C3214" w:rsidP="007C3214">
      <w:pPr>
        <w:pStyle w:val="NoSpacing"/>
        <w:rPr>
          <w:rFonts w:eastAsia="Times New Roman"/>
        </w:rPr>
      </w:pPr>
      <w:r>
        <w:rPr>
          <w:rFonts w:eastAsia="Times New Roman"/>
        </w:rPr>
        <w:t>Cultures (with dates)</w:t>
      </w:r>
    </w:p>
    <w:p w14:paraId="666205C2" w14:textId="77777777" w:rsidR="00E01A53" w:rsidRDefault="00E01A53" w:rsidP="007C3214">
      <w:pPr>
        <w:pStyle w:val="NoSpacing"/>
        <w:rPr>
          <w:rFonts w:eastAsia="Times New Roman"/>
        </w:rPr>
      </w:pPr>
    </w:p>
    <w:p w14:paraId="254C5F37" w14:textId="3C28FE06" w:rsidR="003D5B1E" w:rsidRPr="00E01A53" w:rsidRDefault="00E01A53" w:rsidP="00E01A53">
      <w:pPr>
        <w:rPr>
          <w:rFonts w:cs="Arial"/>
          <w:b/>
          <w:bCs/>
        </w:rPr>
      </w:pPr>
      <w:r>
        <w:rPr>
          <w:rFonts w:cs="Arial"/>
          <w:b/>
          <w:bCs/>
        </w:rPr>
        <w:br w:type="page"/>
      </w:r>
    </w:p>
    <w:p w14:paraId="06F70333" w14:textId="53A53F5F" w:rsidR="002A4988" w:rsidRPr="002A4988" w:rsidRDefault="002A4988" w:rsidP="00E01A53">
      <w:pPr>
        <w:rPr>
          <w:b/>
          <w:bCs/>
        </w:rPr>
      </w:pPr>
      <w:r w:rsidRPr="002A4988">
        <w:rPr>
          <w:b/>
          <w:bCs/>
        </w:rPr>
        <w:lastRenderedPageBreak/>
        <w:t>Rounding</w:t>
      </w:r>
    </w:p>
    <w:p w14:paraId="719E3351" w14:textId="5537BA46" w:rsidR="00F30894" w:rsidRDefault="002A4988" w:rsidP="002A4988">
      <w:pPr>
        <w:pStyle w:val="NoSpacing"/>
        <w:rPr>
          <w:rFonts w:eastAsia="Times New Roman"/>
        </w:rPr>
      </w:pPr>
      <w:r w:rsidRPr="002A4988">
        <w:rPr>
          <w:rFonts w:eastAsia="Times New Roman"/>
        </w:rPr>
        <w:t>Medical students should LEAD rounds. On a heavy dressing change service</w:t>
      </w:r>
      <w:r w:rsidR="003D5B1E">
        <w:rPr>
          <w:rFonts w:eastAsia="Times New Roman"/>
        </w:rPr>
        <w:t xml:space="preserve"> (University and University Hand)</w:t>
      </w:r>
      <w:r w:rsidR="000469B4">
        <w:rPr>
          <w:rFonts w:eastAsia="Times New Roman"/>
        </w:rPr>
        <w:t xml:space="preserve">, </w:t>
      </w:r>
      <w:r w:rsidRPr="002A4988">
        <w:rPr>
          <w:rFonts w:eastAsia="Times New Roman"/>
        </w:rPr>
        <w:t xml:space="preserve">please carry the dressing supply bag (in call room). </w:t>
      </w:r>
      <w:r w:rsidR="00E01A53">
        <w:rPr>
          <w:rFonts w:eastAsia="Times New Roman"/>
        </w:rPr>
        <w:t>Due to the flow and speed of rounds, m</w:t>
      </w:r>
      <w:r w:rsidR="00647B5E">
        <w:rPr>
          <w:rFonts w:eastAsia="Times New Roman"/>
        </w:rPr>
        <w:t>edical students do not typically present patients</w:t>
      </w:r>
      <w:r w:rsidR="00E01A53">
        <w:rPr>
          <w:rFonts w:eastAsia="Times New Roman"/>
        </w:rPr>
        <w:t xml:space="preserve">. </w:t>
      </w:r>
      <w:r w:rsidR="003D5B1E">
        <w:rPr>
          <w:rFonts w:eastAsia="Times New Roman"/>
        </w:rPr>
        <w:t xml:space="preserve">We typically run the list before rounds and you </w:t>
      </w:r>
      <w:r w:rsidR="00647B5E">
        <w:rPr>
          <w:rFonts w:eastAsia="Times New Roman"/>
        </w:rPr>
        <w:t>can ask</w:t>
      </w:r>
      <w:r w:rsidR="003D5B1E">
        <w:rPr>
          <w:rFonts w:eastAsia="Times New Roman"/>
        </w:rPr>
        <w:t xml:space="preserve"> to lead this process</w:t>
      </w:r>
      <w:r w:rsidR="00647B5E">
        <w:rPr>
          <w:rFonts w:eastAsia="Times New Roman"/>
        </w:rPr>
        <w:t xml:space="preserve"> with the disclaimer that </w:t>
      </w:r>
      <w:r w:rsidR="00647B5E" w:rsidRPr="00647B5E">
        <w:rPr>
          <w:rFonts w:eastAsia="Times New Roman"/>
          <w:highlight w:val="yellow"/>
        </w:rPr>
        <w:t>e</w:t>
      </w:r>
      <w:r w:rsidR="003D5B1E" w:rsidRPr="00645D11">
        <w:rPr>
          <w:rFonts w:eastAsia="Times New Roman"/>
          <w:highlight w:val="yellow"/>
        </w:rPr>
        <w:t>very chief resident is going to be a little different, so just ask them their expectations at the beginning of each rotation.</w:t>
      </w:r>
    </w:p>
    <w:p w14:paraId="70EA6024" w14:textId="77777777" w:rsidR="002A4988" w:rsidRDefault="002A4988" w:rsidP="002A4988">
      <w:pPr>
        <w:pStyle w:val="NoSpacing"/>
        <w:rPr>
          <w:i/>
          <w:iCs/>
        </w:rPr>
      </w:pPr>
    </w:p>
    <w:p w14:paraId="4F9C9771" w14:textId="3F5F0BB4" w:rsidR="002A4988" w:rsidRPr="00E01A53" w:rsidRDefault="002A4988" w:rsidP="00E01A53">
      <w:pPr>
        <w:pStyle w:val="NoSpacing"/>
        <w:rPr>
          <w:i/>
          <w:iCs/>
        </w:rPr>
      </w:pPr>
      <w:r w:rsidRPr="00843CAD">
        <w:rPr>
          <w:i/>
          <w:iCs/>
        </w:rPr>
        <w:t xml:space="preserve">Pro move: always carry a pair of </w:t>
      </w:r>
      <w:proofErr w:type="gramStart"/>
      <w:r w:rsidRPr="00843CAD">
        <w:rPr>
          <w:i/>
          <w:iCs/>
        </w:rPr>
        <w:t>trauma</w:t>
      </w:r>
      <w:proofErr w:type="gramEnd"/>
      <w:r w:rsidRPr="00843CAD">
        <w:rPr>
          <w:i/>
          <w:iCs/>
        </w:rPr>
        <w:t xml:space="preserve"> shears</w:t>
      </w:r>
    </w:p>
    <w:p w14:paraId="7B2C6CF8" w14:textId="77777777" w:rsidR="00E01A53" w:rsidRDefault="00E01A53" w:rsidP="002A4988">
      <w:pPr>
        <w:rPr>
          <w:rFonts w:cs="Arial"/>
        </w:rPr>
      </w:pPr>
    </w:p>
    <w:p w14:paraId="447CD388" w14:textId="47081E1C" w:rsidR="00647B5E" w:rsidRDefault="00647B5E" w:rsidP="002A4988">
      <w:pPr>
        <w:rPr>
          <w:rFonts w:cs="Arial"/>
          <w:b/>
          <w:bCs/>
        </w:rPr>
      </w:pPr>
      <w:r>
        <w:rPr>
          <w:rFonts w:cs="Arial"/>
          <w:b/>
          <w:bCs/>
        </w:rPr>
        <w:t>Weekend Rounding</w:t>
      </w:r>
    </w:p>
    <w:p w14:paraId="33D1175C" w14:textId="46C176D6" w:rsidR="00647B5E" w:rsidRDefault="00647B5E" w:rsidP="002A4988">
      <w:pPr>
        <w:rPr>
          <w:rFonts w:cs="Arial"/>
        </w:rPr>
      </w:pPr>
      <w:r w:rsidRPr="00647B5E">
        <w:rPr>
          <w:rFonts w:cs="Arial"/>
          <w:highlight w:val="yellow"/>
        </w:rPr>
        <w:t>You should plan to round one day per weekend on each service you are on.</w:t>
      </w:r>
      <w:r>
        <w:rPr>
          <w:rFonts w:cs="Arial"/>
        </w:rPr>
        <w:t xml:space="preserve"> If you are taking call one weekend day, you can round that </w:t>
      </w:r>
      <w:proofErr w:type="gramStart"/>
      <w:r>
        <w:rPr>
          <w:rFonts w:cs="Arial"/>
        </w:rPr>
        <w:t>morning</w:t>
      </w:r>
      <w:proofErr w:type="gramEnd"/>
      <w:r>
        <w:rPr>
          <w:rFonts w:cs="Arial"/>
        </w:rPr>
        <w:t xml:space="preserve"> so you have at least one day each weekend off. There is a rounding schedule on the Wiki (example below) that tells which resident is rounding on what service so you can coordinate with them. Weekend rounding times vary depending on the resident, so just reach out to them the day before to confirm. Sometimes, if the service you are on has an intern, they will also round on the weekends, so you can coordinate with </w:t>
      </w:r>
      <w:proofErr w:type="gramStart"/>
      <w:r>
        <w:rPr>
          <w:rFonts w:cs="Arial"/>
        </w:rPr>
        <w:t>them</w:t>
      </w:r>
      <w:proofErr w:type="gramEnd"/>
      <w:r>
        <w:rPr>
          <w:rFonts w:cs="Arial"/>
        </w:rPr>
        <w:t xml:space="preserve"> so you work opposite days. </w:t>
      </w:r>
    </w:p>
    <w:p w14:paraId="5E27E1C6" w14:textId="77777777" w:rsidR="00647B5E" w:rsidRDefault="00647B5E" w:rsidP="002A4988">
      <w:pPr>
        <w:rPr>
          <w:rFonts w:cs="Arial"/>
        </w:rPr>
      </w:pPr>
    </w:p>
    <w:p w14:paraId="07206D3C" w14:textId="5296F90F" w:rsidR="00647B5E" w:rsidRPr="00647B5E" w:rsidRDefault="00647B5E" w:rsidP="002A4988">
      <w:pPr>
        <w:rPr>
          <w:rFonts w:cs="Arial"/>
        </w:rPr>
      </w:pPr>
      <w:r w:rsidRPr="00647B5E">
        <w:rPr>
          <w:rFonts w:cs="Arial"/>
        </w:rPr>
        <w:drawing>
          <wp:inline distT="0" distB="0" distL="0" distR="0" wp14:anchorId="04DD9BC7" wp14:editId="44CCAD88">
            <wp:extent cx="5943600" cy="1607185"/>
            <wp:effectExtent l="0" t="0" r="0" b="5715"/>
            <wp:docPr id="470933679" name="Picture 1" descr="A table with nam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33679" name="Picture 1" descr="A table with names and numbers&#10;&#10;Description automatically generated"/>
                    <pic:cNvPicPr/>
                  </pic:nvPicPr>
                  <pic:blipFill>
                    <a:blip r:embed="rId9"/>
                    <a:stretch>
                      <a:fillRect/>
                    </a:stretch>
                  </pic:blipFill>
                  <pic:spPr>
                    <a:xfrm>
                      <a:off x="0" y="0"/>
                      <a:ext cx="5943600" cy="1607185"/>
                    </a:xfrm>
                    <a:prstGeom prst="rect">
                      <a:avLst/>
                    </a:prstGeom>
                  </pic:spPr>
                </pic:pic>
              </a:graphicData>
            </a:graphic>
          </wp:inline>
        </w:drawing>
      </w:r>
    </w:p>
    <w:p w14:paraId="35786325" w14:textId="77777777" w:rsidR="00E01A53" w:rsidRDefault="00E01A53" w:rsidP="00E01A53">
      <w:pPr>
        <w:pStyle w:val="NoSpacing"/>
        <w:rPr>
          <w:rFonts w:cs="Arial"/>
          <w:b/>
          <w:bCs/>
        </w:rPr>
      </w:pPr>
    </w:p>
    <w:p w14:paraId="0BA5F982" w14:textId="6FF21765" w:rsidR="00E01A53" w:rsidRDefault="00E01A53" w:rsidP="00E01A53">
      <w:pPr>
        <w:pStyle w:val="NoSpacing"/>
        <w:rPr>
          <w:rFonts w:cs="Arial"/>
          <w:b/>
          <w:bCs/>
        </w:rPr>
      </w:pPr>
      <w:r>
        <w:rPr>
          <w:rFonts w:cs="Arial"/>
          <w:b/>
          <w:bCs/>
        </w:rPr>
        <w:t xml:space="preserve">Supplies and “Go Bags” </w:t>
      </w:r>
    </w:p>
    <w:p w14:paraId="7961B515" w14:textId="77777777" w:rsidR="00E01A53" w:rsidRDefault="00E01A53" w:rsidP="00E01A53">
      <w:pPr>
        <w:rPr>
          <w:rFonts w:cs="Arial"/>
        </w:rPr>
      </w:pPr>
      <w:r>
        <w:rPr>
          <w:rFonts w:cs="Arial"/>
        </w:rPr>
        <w:t xml:space="preserve">There are buckets with supplies in the call room at </w:t>
      </w:r>
      <w:proofErr w:type="gramStart"/>
      <w:r>
        <w:rPr>
          <w:rFonts w:cs="Arial"/>
        </w:rPr>
        <w:t>University</w:t>
      </w:r>
      <w:proofErr w:type="gramEnd"/>
      <w:r>
        <w:rPr>
          <w:rFonts w:cs="Arial"/>
        </w:rPr>
        <w:t xml:space="preserve"> where you can go shopping for supplies if you need to replenish anything before rounds.</w:t>
      </w:r>
    </w:p>
    <w:p w14:paraId="346CE40F" w14:textId="77777777" w:rsidR="00E01A53" w:rsidRPr="00B450AA" w:rsidRDefault="00E01A53" w:rsidP="00E01A53">
      <w:pPr>
        <w:rPr>
          <w:rFonts w:cs="Arial"/>
        </w:rPr>
      </w:pPr>
      <w:r>
        <w:rPr>
          <w:rFonts w:cs="Arial"/>
        </w:rPr>
        <w:t xml:space="preserve"> </w:t>
      </w:r>
    </w:p>
    <w:p w14:paraId="5075EFFC" w14:textId="77777777" w:rsidR="00E01A53" w:rsidRDefault="00E01A53" w:rsidP="00E01A53">
      <w:pPr>
        <w:pStyle w:val="NoSpacing"/>
        <w:rPr>
          <w:rFonts w:cs="Arial"/>
        </w:rPr>
      </w:pPr>
      <w:r>
        <w:rPr>
          <w:rFonts w:cs="Arial"/>
        </w:rPr>
        <w:t xml:space="preserve">Always carry a “go bag” on call or on rounds. There is a bag for dressing supplies in the call room that you can </w:t>
      </w:r>
      <w:proofErr w:type="gramStart"/>
      <w:r>
        <w:rPr>
          <w:rFonts w:cs="Arial"/>
        </w:rPr>
        <w:t>use</w:t>
      </w:r>
      <w:proofErr w:type="gramEnd"/>
      <w:r>
        <w:rPr>
          <w:rFonts w:cs="Arial"/>
        </w:rPr>
        <w:t xml:space="preserve"> or you can BYO (fanny pack/backpack). Having this bag makes rounding and consults run more efficiently and is always GREATLY appreciated.</w:t>
      </w:r>
    </w:p>
    <w:p w14:paraId="57847CE6" w14:textId="77777777" w:rsidR="00E01A53" w:rsidRDefault="00E01A53" w:rsidP="00E01A53">
      <w:pPr>
        <w:ind w:left="720"/>
        <w:rPr>
          <w:rFonts w:cs="Arial"/>
          <w:i/>
          <w:iCs/>
        </w:rPr>
      </w:pPr>
      <w:r>
        <w:rPr>
          <w:rFonts w:cs="Arial"/>
          <w:i/>
          <w:iCs/>
        </w:rPr>
        <w:t xml:space="preserve">Things to pack: Lidocaine, </w:t>
      </w:r>
      <w:proofErr w:type="gramStart"/>
      <w:r>
        <w:rPr>
          <w:rFonts w:cs="Arial"/>
          <w:i/>
          <w:iCs/>
        </w:rPr>
        <w:t>18 gauge</w:t>
      </w:r>
      <w:proofErr w:type="gramEnd"/>
      <w:r>
        <w:rPr>
          <w:rFonts w:cs="Arial"/>
          <w:i/>
          <w:iCs/>
        </w:rPr>
        <w:t xml:space="preserve"> needle, 22-25 gauge needles, 10cc syringe, kerlix, gauze, prep sticks, betadine, bacitracin, iodoform packing strips, 10 blade, 15 blade, ABD pads, </w:t>
      </w:r>
      <w:proofErr w:type="spellStart"/>
      <w:r>
        <w:rPr>
          <w:rFonts w:cs="Arial"/>
          <w:i/>
          <w:iCs/>
        </w:rPr>
        <w:t>Adaptic</w:t>
      </w:r>
      <w:proofErr w:type="spellEnd"/>
      <w:r>
        <w:rPr>
          <w:rFonts w:cs="Arial"/>
          <w:i/>
          <w:iCs/>
        </w:rPr>
        <w:t xml:space="preserve">, Xeroform, lube, silk tape, fabric tape, </w:t>
      </w:r>
      <w:proofErr w:type="spellStart"/>
      <w:r>
        <w:rPr>
          <w:rFonts w:cs="Arial"/>
          <w:i/>
          <w:iCs/>
        </w:rPr>
        <w:t>Medipore</w:t>
      </w:r>
      <w:proofErr w:type="spellEnd"/>
      <w:r>
        <w:rPr>
          <w:rFonts w:cs="Arial"/>
          <w:i/>
          <w:iCs/>
        </w:rPr>
        <w:t xml:space="preserve"> tape</w:t>
      </w:r>
    </w:p>
    <w:p w14:paraId="10B8620B" w14:textId="77777777" w:rsidR="00E01A53" w:rsidRDefault="00E01A53" w:rsidP="00E01A53">
      <w:pPr>
        <w:ind w:left="720"/>
        <w:rPr>
          <w:rFonts w:cs="Arial"/>
          <w:i/>
          <w:iCs/>
        </w:rPr>
      </w:pPr>
    </w:p>
    <w:p w14:paraId="0C95F559" w14:textId="77777777" w:rsidR="00E01A53" w:rsidRPr="00E01A53" w:rsidRDefault="00E01A53" w:rsidP="00E01A53">
      <w:pPr>
        <w:ind w:left="720"/>
        <w:rPr>
          <w:rFonts w:cs="Arial"/>
          <w:i/>
          <w:iCs/>
        </w:rPr>
      </w:pPr>
      <w:r>
        <w:rPr>
          <w:rFonts w:cs="Arial"/>
          <w:i/>
          <w:iCs/>
        </w:rPr>
        <w:t xml:space="preserve">*You can tailor this based on the anticipated dressing changes. Always feel free to ask your team the day before what supplies they think will be needed. </w:t>
      </w:r>
    </w:p>
    <w:p w14:paraId="1C72B528" w14:textId="77777777" w:rsidR="00647B5E" w:rsidRPr="00647B5E" w:rsidRDefault="00647B5E" w:rsidP="002A4988">
      <w:pPr>
        <w:rPr>
          <w:rFonts w:cs="Arial"/>
          <w:b/>
          <w:bCs/>
        </w:rPr>
      </w:pPr>
    </w:p>
    <w:p w14:paraId="65108B73" w14:textId="77777777" w:rsidR="00E01A53" w:rsidRDefault="00E01A53">
      <w:pPr>
        <w:rPr>
          <w:rFonts w:cs="Arial"/>
          <w:b/>
          <w:bCs/>
        </w:rPr>
      </w:pPr>
      <w:r>
        <w:rPr>
          <w:rFonts w:cs="Arial"/>
          <w:b/>
          <w:bCs/>
        </w:rPr>
        <w:br w:type="page"/>
      </w:r>
    </w:p>
    <w:p w14:paraId="2AF8C9A7" w14:textId="66805A2E" w:rsidR="002A4988" w:rsidRDefault="002A4988" w:rsidP="002A4988">
      <w:pPr>
        <w:rPr>
          <w:rFonts w:cs="Arial"/>
          <w:b/>
          <w:bCs/>
        </w:rPr>
      </w:pPr>
      <w:r>
        <w:rPr>
          <w:rFonts w:cs="Arial"/>
          <w:b/>
          <w:bCs/>
        </w:rPr>
        <w:lastRenderedPageBreak/>
        <w:t>Cases</w:t>
      </w:r>
    </w:p>
    <w:p w14:paraId="30A1F610" w14:textId="155A6188" w:rsidR="002A4988" w:rsidRDefault="002A4988" w:rsidP="002A4988">
      <w:pPr>
        <w:pStyle w:val="NoSpacing"/>
        <w:rPr>
          <w:rFonts w:cs="Arial"/>
        </w:rPr>
      </w:pPr>
      <w:r w:rsidRPr="0092466F">
        <w:rPr>
          <w:rFonts w:cs="Arial"/>
        </w:rPr>
        <w:t>In the OR</w:t>
      </w:r>
      <w:r>
        <w:rPr>
          <w:rFonts w:cs="Arial"/>
        </w:rPr>
        <w:t>,</w:t>
      </w:r>
      <w:r w:rsidRPr="0092466F">
        <w:rPr>
          <w:rFonts w:cs="Arial"/>
        </w:rPr>
        <w:t xml:space="preserve"> here are all the tasks you should help with</w:t>
      </w:r>
      <w:r w:rsidR="00E01A53">
        <w:rPr>
          <w:rFonts w:cs="Arial"/>
        </w:rPr>
        <w:t>:</w:t>
      </w:r>
      <w:r w:rsidRPr="0092466F">
        <w:rPr>
          <w:rFonts w:cs="Arial"/>
        </w:rPr>
        <w:br/>
      </w:r>
      <w:r w:rsidR="00E01A53" w:rsidRPr="00E01A53">
        <w:rPr>
          <w:rFonts w:cs="Arial"/>
          <w:highlight w:val="yellow"/>
        </w:rPr>
        <w:t>Introduce yourself,</w:t>
      </w:r>
      <w:r w:rsidR="00E01A53">
        <w:rPr>
          <w:rFonts w:cs="Arial"/>
        </w:rPr>
        <w:t xml:space="preserve"> w</w:t>
      </w:r>
      <w:r w:rsidRPr="0092466F">
        <w:rPr>
          <w:rFonts w:cs="Arial"/>
        </w:rPr>
        <w:t>rite your name and residents name on the board. Write your gloves size too. Get your gloves and hand them to the circulator</w:t>
      </w:r>
      <w:r w:rsidR="00645D11">
        <w:rPr>
          <w:rFonts w:cs="Arial"/>
        </w:rPr>
        <w:t xml:space="preserve"> or ask if they’re okay with you opening them directly onto the field</w:t>
      </w:r>
      <w:r w:rsidRPr="0092466F">
        <w:rPr>
          <w:rFonts w:cs="Arial"/>
        </w:rPr>
        <w:t>.</w:t>
      </w:r>
      <w:r w:rsidR="00F02230">
        <w:rPr>
          <w:rFonts w:cs="Arial"/>
        </w:rPr>
        <w:t xml:space="preserve"> H</w:t>
      </w:r>
      <w:r w:rsidRPr="0092466F">
        <w:rPr>
          <w:rFonts w:cs="Arial"/>
        </w:rPr>
        <w:t>elp transfer patient from the stretcher to the OR bed</w:t>
      </w:r>
      <w:r w:rsidR="00F02230">
        <w:rPr>
          <w:rFonts w:cs="Arial"/>
        </w:rPr>
        <w:t xml:space="preserve">. </w:t>
      </w:r>
      <w:r w:rsidRPr="0092466F">
        <w:rPr>
          <w:rFonts w:cs="Arial"/>
        </w:rPr>
        <w:t xml:space="preserve">Get the </w:t>
      </w:r>
      <w:r w:rsidR="00E01A53">
        <w:rPr>
          <w:rFonts w:cs="Arial"/>
        </w:rPr>
        <w:t>safety strap/</w:t>
      </w:r>
      <w:r w:rsidRPr="0092466F">
        <w:rPr>
          <w:rFonts w:cs="Arial"/>
        </w:rPr>
        <w:t>belt on the patient</w:t>
      </w:r>
      <w:r w:rsidR="00F02230">
        <w:rPr>
          <w:rFonts w:cs="Arial"/>
        </w:rPr>
        <w:t xml:space="preserve">. </w:t>
      </w:r>
      <w:r w:rsidRPr="0092466F">
        <w:rPr>
          <w:rFonts w:cs="Arial"/>
        </w:rPr>
        <w:t>Put the SCDs on the patient</w:t>
      </w:r>
      <w:r w:rsidR="00F02230">
        <w:rPr>
          <w:rFonts w:cs="Arial"/>
        </w:rPr>
        <w:t>’</w:t>
      </w:r>
      <w:r w:rsidRPr="0092466F">
        <w:rPr>
          <w:rFonts w:cs="Arial"/>
        </w:rPr>
        <w:t>s legs</w:t>
      </w:r>
      <w:r w:rsidR="00F02230">
        <w:rPr>
          <w:rFonts w:cs="Arial"/>
        </w:rPr>
        <w:t xml:space="preserve">. </w:t>
      </w:r>
      <w:r w:rsidRPr="0092466F">
        <w:rPr>
          <w:rFonts w:cs="Arial"/>
        </w:rPr>
        <w:t>Be an extra pair of hands to anesthesia to help intubate or put in new IVs</w:t>
      </w:r>
      <w:r w:rsidR="00F02230">
        <w:rPr>
          <w:rFonts w:cs="Arial"/>
        </w:rPr>
        <w:t xml:space="preserve">. </w:t>
      </w:r>
      <w:r w:rsidRPr="0092466F">
        <w:rPr>
          <w:rFonts w:cs="Arial"/>
        </w:rPr>
        <w:t xml:space="preserve">At the end of the case, remove the drapes and put in garbage, help extubate, take off </w:t>
      </w:r>
      <w:proofErr w:type="spellStart"/>
      <w:r w:rsidRPr="0092466F">
        <w:rPr>
          <w:rFonts w:cs="Arial"/>
        </w:rPr>
        <w:t>bovie</w:t>
      </w:r>
      <w:proofErr w:type="spellEnd"/>
      <w:r w:rsidRPr="0092466F">
        <w:rPr>
          <w:rFonts w:cs="Arial"/>
        </w:rPr>
        <w:t xml:space="preserve"> pads, get the stretcher and transfer patient back to stretcher.</w:t>
      </w:r>
      <w:r w:rsidR="00F02230">
        <w:rPr>
          <w:rFonts w:cs="Arial"/>
        </w:rPr>
        <w:t xml:space="preserve"> </w:t>
      </w:r>
      <w:r w:rsidRPr="0092466F">
        <w:rPr>
          <w:rFonts w:cs="Arial"/>
        </w:rPr>
        <w:t>Please walk the patient to PACU by opening doors</w:t>
      </w:r>
      <w:r w:rsidR="00F02230">
        <w:rPr>
          <w:rFonts w:cs="Arial"/>
        </w:rPr>
        <w:t>. It is also super helpful if you go to the OR early and tell the team when the patient has rolled into the room.</w:t>
      </w:r>
    </w:p>
    <w:p w14:paraId="5BF69D86" w14:textId="77777777" w:rsidR="00E01A53" w:rsidRDefault="00E01A53" w:rsidP="00FD310E">
      <w:pPr>
        <w:rPr>
          <w:rFonts w:cs="Arial"/>
        </w:rPr>
      </w:pPr>
    </w:p>
    <w:p w14:paraId="195F5B76" w14:textId="31C68355" w:rsidR="00E57E98" w:rsidRPr="00E01A53" w:rsidRDefault="00E57E98" w:rsidP="00FD310E">
      <w:pPr>
        <w:rPr>
          <w:rFonts w:cs="Arial"/>
          <w:b/>
          <w:bCs/>
        </w:rPr>
      </w:pPr>
      <w:r>
        <w:rPr>
          <w:rFonts w:cs="Arial"/>
          <w:b/>
          <w:bCs/>
        </w:rPr>
        <w:t>Journal Clubs</w:t>
      </w:r>
    </w:p>
    <w:p w14:paraId="38ED0E79" w14:textId="77777777" w:rsidR="00E01A53" w:rsidRDefault="00E57E98" w:rsidP="002A4988">
      <w:pPr>
        <w:pStyle w:val="NoSpacing"/>
        <w:rPr>
          <w:rFonts w:cs="Arial"/>
          <w:b/>
          <w:bCs/>
        </w:rPr>
      </w:pPr>
      <w:r>
        <w:rPr>
          <w:rFonts w:cs="Arial"/>
        </w:rPr>
        <w:t xml:space="preserve">We typically have one sponsored journal club per month. Ask the residents on service if there is one scheduled when your rotation starts. Dr. Greyson will send out papers the week before or the week of. </w:t>
      </w:r>
      <w:r w:rsidRPr="00645D11">
        <w:rPr>
          <w:rFonts w:cs="Arial"/>
          <w:highlight w:val="yellow"/>
        </w:rPr>
        <w:t>Each student is expected to pick and present one article at the journal club</w:t>
      </w:r>
      <w:r w:rsidR="00E01A53">
        <w:rPr>
          <w:rFonts w:cs="Arial"/>
          <w:highlight w:val="yellow"/>
        </w:rPr>
        <w:t xml:space="preserve"> (a resident will text you the list and you’ll decide with the other students)</w:t>
      </w:r>
      <w:r w:rsidRPr="00E01A53">
        <w:rPr>
          <w:rFonts w:cs="Arial"/>
          <w:highlight w:val="yellow"/>
        </w:rPr>
        <w:t>.</w:t>
      </w:r>
      <w:r w:rsidRPr="00E01A53">
        <w:rPr>
          <w:rFonts w:cs="Arial"/>
        </w:rPr>
        <w:t xml:space="preserve"> </w:t>
      </w:r>
      <w:r w:rsidR="00E01A53" w:rsidRPr="00E01A53">
        <w:rPr>
          <w:rFonts w:cs="Arial"/>
        </w:rPr>
        <w:t>You will be matched with a resident and are encouraged to ask them questions and/or discuss the paper prior to your presentation.</w:t>
      </w:r>
      <w:r w:rsidR="00E01A53">
        <w:rPr>
          <w:rFonts w:cs="Arial"/>
          <w:b/>
          <w:bCs/>
        </w:rPr>
        <w:t xml:space="preserve"> </w:t>
      </w:r>
    </w:p>
    <w:p w14:paraId="375B02D1" w14:textId="77777777" w:rsidR="00E01A53" w:rsidRDefault="00E01A53" w:rsidP="002A4988">
      <w:pPr>
        <w:pStyle w:val="NoSpacing"/>
        <w:rPr>
          <w:rFonts w:cs="Arial"/>
          <w:b/>
          <w:bCs/>
        </w:rPr>
      </w:pPr>
    </w:p>
    <w:p w14:paraId="2A058A3A" w14:textId="77777777" w:rsidR="00E01A53" w:rsidRDefault="00E01A53" w:rsidP="002A4988">
      <w:pPr>
        <w:pStyle w:val="NoSpacing"/>
        <w:rPr>
          <w:rFonts w:cs="Arial"/>
        </w:rPr>
      </w:pPr>
      <w:r>
        <w:rPr>
          <w:rFonts w:cs="Arial"/>
        </w:rPr>
        <w:t xml:space="preserve">The presentation consists of talking (no PowerPoint slides) about the article (breaking down the background, methods, results, discussion (strengths/weaknesses, will this change your practice, etc.). Most students either print out the paper with notes or you can bring laptop/iPad/read from your phone. </w:t>
      </w:r>
    </w:p>
    <w:p w14:paraId="2CE0192B" w14:textId="77777777" w:rsidR="00E01A53" w:rsidRDefault="00E01A53" w:rsidP="002A4988">
      <w:pPr>
        <w:pStyle w:val="NoSpacing"/>
        <w:rPr>
          <w:rFonts w:cs="Arial"/>
        </w:rPr>
      </w:pPr>
    </w:p>
    <w:p w14:paraId="25088F57" w14:textId="319499E1" w:rsidR="00E57E98" w:rsidRDefault="00093F03" w:rsidP="002A4988">
      <w:pPr>
        <w:pStyle w:val="NoSpacing"/>
        <w:rPr>
          <w:rFonts w:cs="Arial"/>
        </w:rPr>
      </w:pPr>
      <w:r>
        <w:rPr>
          <w:rFonts w:cs="Arial"/>
        </w:rPr>
        <w:t xml:space="preserve">This is a great opportunity to eat good food, get to know the faculty/residents and showcase your presentation skills in an informal setting. We all typically dress in </w:t>
      </w:r>
      <w:r w:rsidRPr="00645D11">
        <w:rPr>
          <w:rFonts w:cs="Arial"/>
          <w:highlight w:val="yellow"/>
        </w:rPr>
        <w:t>business casual</w:t>
      </w:r>
      <w:r>
        <w:rPr>
          <w:rFonts w:cs="Arial"/>
        </w:rPr>
        <w:t xml:space="preserve"> for these</w:t>
      </w:r>
      <w:r w:rsidR="003D5B1E">
        <w:rPr>
          <w:rFonts w:cs="Arial"/>
        </w:rPr>
        <w:t xml:space="preserve"> (bring a change of clothes to hospital because you often won’t have time to go home and change).</w:t>
      </w:r>
    </w:p>
    <w:p w14:paraId="2CF8B9AD" w14:textId="3360BC49" w:rsidR="002A4988" w:rsidRPr="002A4988" w:rsidRDefault="002A4988" w:rsidP="002A4988">
      <w:pPr>
        <w:rPr>
          <w:rFonts w:cs="Arial"/>
          <w:b/>
          <w:bCs/>
        </w:rPr>
      </w:pPr>
    </w:p>
    <w:p w14:paraId="4322BB44" w14:textId="77777777" w:rsidR="00E01A53" w:rsidRDefault="00E01A53">
      <w:pPr>
        <w:rPr>
          <w:rFonts w:cs="Arial"/>
          <w:b/>
          <w:bCs/>
          <w:color w:val="2F5496" w:themeColor="accent1" w:themeShade="BF"/>
          <w:sz w:val="32"/>
          <w:szCs w:val="28"/>
        </w:rPr>
      </w:pPr>
      <w:r>
        <w:rPr>
          <w:rFonts w:cs="Arial"/>
          <w:b/>
          <w:bCs/>
          <w:color w:val="2F5496" w:themeColor="accent1" w:themeShade="BF"/>
          <w:sz w:val="32"/>
          <w:szCs w:val="28"/>
        </w:rPr>
        <w:br w:type="page"/>
      </w:r>
    </w:p>
    <w:p w14:paraId="65581C37" w14:textId="611D7BC9" w:rsidR="007E2EFE" w:rsidRPr="00843CAD" w:rsidRDefault="00ED591E" w:rsidP="007E2EFE">
      <w:pPr>
        <w:rPr>
          <w:rFonts w:cs="Arial"/>
          <w:b/>
          <w:bCs/>
          <w:color w:val="2F5496" w:themeColor="accent1" w:themeShade="BF"/>
          <w:sz w:val="32"/>
          <w:szCs w:val="28"/>
        </w:rPr>
      </w:pPr>
      <w:r w:rsidRPr="00843CAD">
        <w:rPr>
          <w:rFonts w:cs="Arial"/>
          <w:b/>
          <w:bCs/>
          <w:color w:val="2F5496" w:themeColor="accent1" w:themeShade="BF"/>
          <w:sz w:val="32"/>
          <w:szCs w:val="28"/>
        </w:rPr>
        <w:lastRenderedPageBreak/>
        <w:t>Site Specific Information</w:t>
      </w:r>
    </w:p>
    <w:p w14:paraId="2EB0B626" w14:textId="37B63744" w:rsidR="004378C5" w:rsidRPr="00843CAD" w:rsidRDefault="006459DA" w:rsidP="004177CC">
      <w:pPr>
        <w:rPr>
          <w:rFonts w:cs="Arial"/>
          <w:i/>
          <w:iCs/>
        </w:rPr>
      </w:pPr>
      <w:r w:rsidRPr="00DA2FBA">
        <w:rPr>
          <w:rFonts w:cs="Arial"/>
          <w:b/>
          <w:bCs/>
          <w:color w:val="C45911" w:themeColor="accent2" w:themeShade="BF"/>
        </w:rPr>
        <w:t>Denver Health</w:t>
      </w:r>
      <w:r w:rsidR="004378C5" w:rsidRPr="00DA2FBA">
        <w:rPr>
          <w:rFonts w:cs="Arial"/>
          <w:b/>
          <w:bCs/>
          <w:color w:val="C45911" w:themeColor="accent2" w:themeShade="BF"/>
        </w:rPr>
        <w:t xml:space="preserve"> (“DG”</w:t>
      </w:r>
      <w:r w:rsidR="00E01A53" w:rsidRPr="00DA2FBA">
        <w:rPr>
          <w:rFonts w:cs="Arial"/>
          <w:b/>
          <w:bCs/>
          <w:color w:val="C45911" w:themeColor="accent2" w:themeShade="BF"/>
        </w:rPr>
        <w:t xml:space="preserve"> or “DH”</w:t>
      </w:r>
      <w:r w:rsidR="004378C5" w:rsidRPr="00DA2FBA">
        <w:rPr>
          <w:rFonts w:cs="Arial"/>
          <w:b/>
          <w:bCs/>
          <w:color w:val="C45911" w:themeColor="accent2" w:themeShade="BF"/>
        </w:rPr>
        <w:t>)</w:t>
      </w:r>
      <w:r w:rsidR="004378C5" w:rsidRPr="00DA2FBA">
        <w:rPr>
          <w:rFonts w:cs="Arial"/>
          <w:i/>
          <w:iCs/>
          <w:color w:val="C45911" w:themeColor="accent2" w:themeShade="BF"/>
        </w:rPr>
        <w:t xml:space="preserve"> </w:t>
      </w:r>
    </w:p>
    <w:p w14:paraId="3ABD292A" w14:textId="77777777" w:rsidR="00674B55" w:rsidRPr="00843CAD" w:rsidRDefault="00674B55" w:rsidP="006459DA">
      <w:pPr>
        <w:rPr>
          <w:rFonts w:cs="Arial"/>
        </w:rPr>
      </w:pPr>
    </w:p>
    <w:p w14:paraId="50F17EB3" w14:textId="6B2F075E" w:rsidR="00674B55" w:rsidRPr="00843CAD" w:rsidRDefault="006459DA" w:rsidP="006459DA">
      <w:pPr>
        <w:rPr>
          <w:rFonts w:cs="Arial"/>
        </w:rPr>
      </w:pPr>
      <w:r w:rsidRPr="00843CAD">
        <w:rPr>
          <w:rFonts w:cs="Arial"/>
          <w:b/>
          <w:bCs/>
        </w:rPr>
        <w:t>Remote Access:</w:t>
      </w:r>
      <w:r w:rsidRPr="00843CAD">
        <w:rPr>
          <w:rFonts w:cs="Arial"/>
        </w:rPr>
        <w:t xml:space="preserve"> </w:t>
      </w:r>
      <w:hyperlink r:id="rId10" w:history="1">
        <w:r w:rsidRPr="00843CAD">
          <w:rPr>
            <w:rStyle w:val="Hyperlink"/>
            <w:rFonts w:cs="Arial"/>
          </w:rPr>
          <w:t>https://dhremoteaccess.dhha.org/vpn/index.html</w:t>
        </w:r>
      </w:hyperlink>
    </w:p>
    <w:p w14:paraId="063A9691" w14:textId="77777777" w:rsidR="004378C5" w:rsidRPr="00843CAD" w:rsidRDefault="004378C5" w:rsidP="006459DA">
      <w:pPr>
        <w:rPr>
          <w:rFonts w:cs="Arial"/>
        </w:rPr>
      </w:pPr>
    </w:p>
    <w:p w14:paraId="3A033C3C" w14:textId="313C8423" w:rsidR="004378C5" w:rsidRDefault="004378C5" w:rsidP="006459DA">
      <w:pPr>
        <w:rPr>
          <w:rFonts w:cs="Arial"/>
        </w:rPr>
      </w:pPr>
      <w:r w:rsidRPr="00843CAD">
        <w:rPr>
          <w:rFonts w:cs="Arial"/>
          <w:b/>
          <w:bCs/>
        </w:rPr>
        <w:t xml:space="preserve">Attendings: </w:t>
      </w:r>
      <w:r w:rsidRPr="00843CAD">
        <w:rPr>
          <w:rFonts w:cs="Arial"/>
        </w:rPr>
        <w:t xml:space="preserve">Wong, </w:t>
      </w:r>
      <w:proofErr w:type="spellStart"/>
      <w:r w:rsidRPr="00843CAD">
        <w:rPr>
          <w:rFonts w:cs="Arial"/>
        </w:rPr>
        <w:t>Malliaris</w:t>
      </w:r>
      <w:proofErr w:type="spellEnd"/>
      <w:r w:rsidRPr="00843CAD">
        <w:rPr>
          <w:rFonts w:cs="Arial"/>
        </w:rPr>
        <w:t xml:space="preserve"> </w:t>
      </w:r>
    </w:p>
    <w:p w14:paraId="47346B98" w14:textId="0E9B45CE" w:rsidR="009F2605" w:rsidRPr="009F2605" w:rsidRDefault="009F2605" w:rsidP="006459DA">
      <w:pPr>
        <w:rPr>
          <w:rFonts w:cs="Arial"/>
        </w:rPr>
      </w:pPr>
      <w:r>
        <w:rPr>
          <w:rFonts w:cs="Arial"/>
          <w:b/>
          <w:bCs/>
        </w:rPr>
        <w:t xml:space="preserve">APP’s: </w:t>
      </w:r>
      <w:r>
        <w:rPr>
          <w:rFonts w:cs="Arial"/>
        </w:rPr>
        <w:t xml:space="preserve">Rosa </w:t>
      </w:r>
      <w:proofErr w:type="spellStart"/>
      <w:r>
        <w:rPr>
          <w:rFonts w:cs="Arial"/>
        </w:rPr>
        <w:t>DiPrima</w:t>
      </w:r>
      <w:proofErr w:type="spellEnd"/>
    </w:p>
    <w:p w14:paraId="79A5F792" w14:textId="6F179977" w:rsidR="00093F03" w:rsidRDefault="00093F03" w:rsidP="006459DA">
      <w:pPr>
        <w:rPr>
          <w:rFonts w:cs="Arial"/>
        </w:rPr>
      </w:pPr>
    </w:p>
    <w:p w14:paraId="77676D21" w14:textId="654E1E2C" w:rsidR="00093F03" w:rsidRPr="00093F03" w:rsidRDefault="00093F03" w:rsidP="006459DA">
      <w:pPr>
        <w:rPr>
          <w:rFonts w:cs="Arial"/>
        </w:rPr>
      </w:pPr>
      <w:r>
        <w:rPr>
          <w:rFonts w:cs="Arial"/>
          <w:b/>
          <w:bCs/>
        </w:rPr>
        <w:t xml:space="preserve">Scrub Color: </w:t>
      </w:r>
      <w:r>
        <w:rPr>
          <w:rFonts w:cs="Arial"/>
        </w:rPr>
        <w:t>Green (Pavilion A), light blue (Pavilion L)</w:t>
      </w:r>
    </w:p>
    <w:p w14:paraId="5B51B4BF" w14:textId="77777777" w:rsidR="004177CC" w:rsidRPr="00843CAD" w:rsidRDefault="004177CC" w:rsidP="004177CC">
      <w:pPr>
        <w:rPr>
          <w:rFonts w:cs="Arial"/>
        </w:rPr>
      </w:pPr>
    </w:p>
    <w:p w14:paraId="24558349" w14:textId="7F9A3E37" w:rsidR="004177CC" w:rsidRPr="00843CAD" w:rsidRDefault="004177CC" w:rsidP="004177CC">
      <w:pPr>
        <w:rPr>
          <w:rFonts w:cs="Arial"/>
        </w:rPr>
      </w:pPr>
      <w:r w:rsidRPr="00843CAD">
        <w:rPr>
          <w:rFonts w:cs="Arial"/>
        </w:rPr>
        <w:t>Google Maps “Denver Health” will get you to the main entrance.</w:t>
      </w:r>
    </w:p>
    <w:p w14:paraId="2126816F" w14:textId="77777777" w:rsidR="00674B55" w:rsidRPr="00843CAD" w:rsidRDefault="00674B55" w:rsidP="006459DA">
      <w:pPr>
        <w:rPr>
          <w:rFonts w:cs="Arial"/>
        </w:rPr>
      </w:pPr>
    </w:p>
    <w:p w14:paraId="0543CDAB" w14:textId="377C2C68" w:rsidR="006459DA" w:rsidRPr="00843CAD" w:rsidRDefault="006459DA" w:rsidP="006459DA">
      <w:pPr>
        <w:rPr>
          <w:rFonts w:cs="Arial"/>
        </w:rPr>
      </w:pPr>
      <w:r w:rsidRPr="00843CAD">
        <w:rPr>
          <w:rFonts w:cs="Arial"/>
        </w:rPr>
        <w:t>Parking</w:t>
      </w:r>
    </w:p>
    <w:p w14:paraId="705502BD" w14:textId="4657FEFD" w:rsidR="006459DA" w:rsidRPr="00843CAD" w:rsidRDefault="006459DA" w:rsidP="006459DA">
      <w:pPr>
        <w:pStyle w:val="ListParagraph"/>
        <w:numPr>
          <w:ilvl w:val="0"/>
          <w:numId w:val="1"/>
        </w:numPr>
        <w:rPr>
          <w:rFonts w:cs="Arial"/>
          <w:i/>
          <w:iCs/>
        </w:rPr>
      </w:pPr>
      <w:r w:rsidRPr="00843CAD">
        <w:rPr>
          <w:rFonts w:cs="Arial"/>
        </w:rPr>
        <w:t xml:space="preserve">Delaware Garage: technically “not allowed” but those of us who do it have never been ticketed when parking on the top floors. </w:t>
      </w:r>
      <w:r w:rsidRPr="00843CAD">
        <w:rPr>
          <w:rFonts w:cs="Arial"/>
          <w:i/>
          <w:iCs/>
        </w:rPr>
        <w:t xml:space="preserve">If you get a ticket, it’s </w:t>
      </w:r>
      <w:r w:rsidR="002877BC">
        <w:rPr>
          <w:rFonts w:cs="Arial"/>
          <w:i/>
          <w:iCs/>
        </w:rPr>
        <w:t>~</w:t>
      </w:r>
      <w:r w:rsidRPr="00843CAD">
        <w:rPr>
          <w:rFonts w:cs="Arial"/>
          <w:i/>
          <w:iCs/>
        </w:rPr>
        <w:t xml:space="preserve">$20. </w:t>
      </w:r>
    </w:p>
    <w:p w14:paraId="46DD7379" w14:textId="7987F87E" w:rsidR="006459DA" w:rsidRPr="00843CAD" w:rsidRDefault="006459DA" w:rsidP="006459DA">
      <w:pPr>
        <w:pStyle w:val="ListParagraph"/>
        <w:numPr>
          <w:ilvl w:val="1"/>
          <w:numId w:val="1"/>
        </w:numPr>
        <w:rPr>
          <w:rFonts w:cs="Arial"/>
          <w:i/>
          <w:iCs/>
        </w:rPr>
      </w:pPr>
      <w:r w:rsidRPr="00843CAD">
        <w:rPr>
          <w:rFonts w:cs="Arial"/>
        </w:rPr>
        <w:t>On Delaware street between 6</w:t>
      </w:r>
      <w:r w:rsidRPr="00843CAD">
        <w:rPr>
          <w:rFonts w:cs="Arial"/>
          <w:vertAlign w:val="superscript"/>
        </w:rPr>
        <w:t>th</w:t>
      </w:r>
      <w:r w:rsidRPr="00843CAD">
        <w:rPr>
          <w:rFonts w:cs="Arial"/>
        </w:rPr>
        <w:t xml:space="preserve"> and 8</w:t>
      </w:r>
      <w:r w:rsidRPr="00843CAD">
        <w:rPr>
          <w:rFonts w:cs="Arial"/>
          <w:vertAlign w:val="superscript"/>
        </w:rPr>
        <w:t>th</w:t>
      </w:r>
      <w:r w:rsidRPr="00843CAD">
        <w:rPr>
          <w:rFonts w:cs="Arial"/>
        </w:rPr>
        <w:t xml:space="preserve"> avenue.</w:t>
      </w:r>
    </w:p>
    <w:p w14:paraId="64986F82" w14:textId="3564C5D3" w:rsidR="006459DA" w:rsidRPr="00843CAD" w:rsidRDefault="006459DA" w:rsidP="006459DA">
      <w:pPr>
        <w:pStyle w:val="ListParagraph"/>
        <w:numPr>
          <w:ilvl w:val="0"/>
          <w:numId w:val="1"/>
        </w:numPr>
        <w:rPr>
          <w:rFonts w:cs="Arial"/>
          <w:i/>
          <w:iCs/>
        </w:rPr>
      </w:pPr>
      <w:r w:rsidRPr="00843CAD">
        <w:rPr>
          <w:rFonts w:cs="Arial"/>
        </w:rPr>
        <w:t xml:space="preserve">Acoma Garage: technically the employee garage but a </w:t>
      </w:r>
      <w:proofErr w:type="gramStart"/>
      <w:r w:rsidRPr="00843CAD">
        <w:rPr>
          <w:rFonts w:cs="Arial"/>
        </w:rPr>
        <w:t>10 minute</w:t>
      </w:r>
      <w:proofErr w:type="gramEnd"/>
      <w:r w:rsidRPr="00843CAD">
        <w:rPr>
          <w:rFonts w:cs="Arial"/>
        </w:rPr>
        <w:t xml:space="preserve"> walk from the hospital. You need a hospital badge to access, so there’s a chance you won’t be able to get in if you try. There is a shuttle but if you’re getting there super early it likely won’t be running. </w:t>
      </w:r>
    </w:p>
    <w:p w14:paraId="2850D1DD" w14:textId="0439DB9C" w:rsidR="006459DA" w:rsidRPr="00843CAD" w:rsidRDefault="006459DA" w:rsidP="006459DA">
      <w:pPr>
        <w:pStyle w:val="ListParagraph"/>
        <w:numPr>
          <w:ilvl w:val="1"/>
          <w:numId w:val="1"/>
        </w:numPr>
        <w:rPr>
          <w:rFonts w:cs="Arial"/>
          <w:i/>
          <w:iCs/>
        </w:rPr>
      </w:pPr>
      <w:r w:rsidRPr="00843CAD">
        <w:rPr>
          <w:rFonts w:cs="Arial"/>
        </w:rPr>
        <w:t xml:space="preserve">On </w:t>
      </w:r>
      <w:proofErr w:type="gramStart"/>
      <w:r w:rsidRPr="00843CAD">
        <w:rPr>
          <w:rFonts w:cs="Arial"/>
        </w:rPr>
        <w:t>Acoma street</w:t>
      </w:r>
      <w:proofErr w:type="gramEnd"/>
      <w:r w:rsidRPr="00843CAD">
        <w:rPr>
          <w:rFonts w:cs="Arial"/>
        </w:rPr>
        <w:t xml:space="preserve"> between 6</w:t>
      </w:r>
      <w:r w:rsidRPr="00843CAD">
        <w:rPr>
          <w:rFonts w:cs="Arial"/>
          <w:vertAlign w:val="superscript"/>
        </w:rPr>
        <w:t>th</w:t>
      </w:r>
      <w:r w:rsidRPr="00843CAD">
        <w:rPr>
          <w:rFonts w:cs="Arial"/>
        </w:rPr>
        <w:t xml:space="preserve"> and 5</w:t>
      </w:r>
      <w:r w:rsidRPr="00843CAD">
        <w:rPr>
          <w:rFonts w:cs="Arial"/>
          <w:vertAlign w:val="superscript"/>
        </w:rPr>
        <w:t>th</w:t>
      </w:r>
      <w:r w:rsidRPr="00843CAD">
        <w:rPr>
          <w:rFonts w:cs="Arial"/>
        </w:rPr>
        <w:t xml:space="preserve"> </w:t>
      </w:r>
      <w:r w:rsidR="00093F03">
        <w:rPr>
          <w:rFonts w:cs="Arial"/>
        </w:rPr>
        <w:t>Av</w:t>
      </w:r>
      <w:r w:rsidRPr="00843CAD">
        <w:rPr>
          <w:rFonts w:cs="Arial"/>
        </w:rPr>
        <w:t>enue</w:t>
      </w:r>
    </w:p>
    <w:p w14:paraId="5F5F4730" w14:textId="05E0F6C5" w:rsidR="006459DA" w:rsidRPr="00843CAD" w:rsidRDefault="006459DA" w:rsidP="006459DA">
      <w:pPr>
        <w:pStyle w:val="ListParagraph"/>
        <w:numPr>
          <w:ilvl w:val="0"/>
          <w:numId w:val="1"/>
        </w:numPr>
        <w:rPr>
          <w:rFonts w:cs="Arial"/>
          <w:i/>
          <w:iCs/>
        </w:rPr>
      </w:pPr>
      <w:r w:rsidRPr="00843CAD">
        <w:rPr>
          <w:rFonts w:cs="Arial"/>
        </w:rPr>
        <w:t xml:space="preserve">On weekends or overnight, you can find street parking for free in the neighborhood around Denver Health </w:t>
      </w:r>
      <w:r w:rsidR="00674B55" w:rsidRPr="00843CAD">
        <w:rPr>
          <w:rFonts w:cs="Arial"/>
        </w:rPr>
        <w:t xml:space="preserve">on Delaware and </w:t>
      </w:r>
      <w:proofErr w:type="spellStart"/>
      <w:r w:rsidR="00674B55" w:rsidRPr="00843CAD">
        <w:rPr>
          <w:rFonts w:cs="Arial"/>
        </w:rPr>
        <w:t>Elati</w:t>
      </w:r>
      <w:proofErr w:type="spellEnd"/>
      <w:r w:rsidR="00674B55" w:rsidRPr="00843CAD">
        <w:rPr>
          <w:rFonts w:cs="Arial"/>
        </w:rPr>
        <w:t>, typically. Between 6</w:t>
      </w:r>
      <w:r w:rsidR="00674B55" w:rsidRPr="00843CAD">
        <w:rPr>
          <w:rFonts w:cs="Arial"/>
          <w:vertAlign w:val="superscript"/>
        </w:rPr>
        <w:t>th</w:t>
      </w:r>
      <w:r w:rsidR="00674B55" w:rsidRPr="00843CAD">
        <w:rPr>
          <w:rFonts w:cs="Arial"/>
        </w:rPr>
        <w:t xml:space="preserve"> and 8</w:t>
      </w:r>
      <w:r w:rsidR="00674B55" w:rsidRPr="00843CAD">
        <w:rPr>
          <w:rFonts w:cs="Arial"/>
          <w:vertAlign w:val="superscript"/>
        </w:rPr>
        <w:t>th</w:t>
      </w:r>
      <w:r w:rsidR="00674B55" w:rsidRPr="00843CAD">
        <w:rPr>
          <w:rFonts w:cs="Arial"/>
        </w:rPr>
        <w:t xml:space="preserve"> avenue. </w:t>
      </w:r>
    </w:p>
    <w:p w14:paraId="2267941F" w14:textId="24195C77" w:rsidR="00674B55" w:rsidRPr="00843CAD" w:rsidRDefault="00674B55" w:rsidP="00674B55">
      <w:pPr>
        <w:rPr>
          <w:rFonts w:cs="Arial"/>
          <w:i/>
          <w:iCs/>
        </w:rPr>
      </w:pPr>
    </w:p>
    <w:p w14:paraId="7BFD0723" w14:textId="0968B1AE" w:rsidR="00674B55" w:rsidRPr="00843CAD" w:rsidRDefault="00674B55" w:rsidP="00674B55">
      <w:pPr>
        <w:rPr>
          <w:rFonts w:cs="Arial"/>
        </w:rPr>
      </w:pPr>
      <w:r w:rsidRPr="00843CAD">
        <w:rPr>
          <w:rFonts w:cs="Arial"/>
        </w:rPr>
        <w:t xml:space="preserve">Getting </w:t>
      </w:r>
      <w:r w:rsidR="00E57E98">
        <w:rPr>
          <w:rFonts w:cs="Arial"/>
        </w:rPr>
        <w:t>Around</w:t>
      </w:r>
    </w:p>
    <w:p w14:paraId="407412C8" w14:textId="45CE1200" w:rsidR="00674B55" w:rsidRPr="00843CAD" w:rsidRDefault="00674B55" w:rsidP="00674B55">
      <w:pPr>
        <w:pStyle w:val="ListParagraph"/>
        <w:numPr>
          <w:ilvl w:val="0"/>
          <w:numId w:val="1"/>
        </w:numPr>
        <w:rPr>
          <w:rFonts w:cs="Arial"/>
        </w:rPr>
      </w:pPr>
      <w:r w:rsidRPr="00843CAD">
        <w:rPr>
          <w:rFonts w:cs="Arial"/>
        </w:rPr>
        <w:t>Once you’ve parked, walk toward Pavilion A (the main entrance)</w:t>
      </w:r>
    </w:p>
    <w:p w14:paraId="0D956770" w14:textId="1AF022B2" w:rsidR="00674B55" w:rsidRPr="00843CAD" w:rsidRDefault="00674B55" w:rsidP="00674B55">
      <w:pPr>
        <w:pStyle w:val="ListParagraph"/>
        <w:numPr>
          <w:ilvl w:val="0"/>
          <w:numId w:val="1"/>
        </w:numPr>
        <w:rPr>
          <w:rFonts w:cs="Arial"/>
        </w:rPr>
      </w:pPr>
      <w:r w:rsidRPr="00843CAD">
        <w:rPr>
          <w:rFonts w:cs="Arial"/>
        </w:rPr>
        <w:t>From Pavilion A</w:t>
      </w:r>
      <w:r w:rsidR="00ED591E" w:rsidRPr="00843CAD">
        <w:rPr>
          <w:rFonts w:cs="Arial"/>
        </w:rPr>
        <w:t xml:space="preserve"> entrance</w:t>
      </w:r>
      <w:r w:rsidRPr="00843CAD">
        <w:rPr>
          <w:rFonts w:cs="Arial"/>
        </w:rPr>
        <w:t>, walk straight back towards the security desk</w:t>
      </w:r>
      <w:r w:rsidR="00ED591E" w:rsidRPr="00843CAD">
        <w:rPr>
          <w:rFonts w:cs="Arial"/>
        </w:rPr>
        <w:t xml:space="preserve"> where the metal detectors are and turn left. If you’re walking towards Subway, you went the wrong way.</w:t>
      </w:r>
    </w:p>
    <w:p w14:paraId="096FCB3A" w14:textId="5CEDA0CD" w:rsidR="00ED591E" w:rsidRPr="00843CAD" w:rsidRDefault="00ED591E" w:rsidP="00674B55">
      <w:pPr>
        <w:pStyle w:val="ListParagraph"/>
        <w:numPr>
          <w:ilvl w:val="0"/>
          <w:numId w:val="1"/>
        </w:numPr>
        <w:rPr>
          <w:rFonts w:cs="Arial"/>
        </w:rPr>
      </w:pPr>
      <w:r w:rsidRPr="00843CAD">
        <w:rPr>
          <w:rFonts w:cs="Arial"/>
        </w:rPr>
        <w:t xml:space="preserve">After you turn left, walk straight back and on your left side right before the elevators you will see an alcove with a door/sign that says “Staff workroom” that you then can badge into. If you don’t have a badge, text the resident to come grab you or just knock until someone opens. </w:t>
      </w:r>
    </w:p>
    <w:p w14:paraId="233ECFB0" w14:textId="36F9C581" w:rsidR="00ED591E" w:rsidRPr="00843CAD" w:rsidRDefault="00ED591E" w:rsidP="00674B55">
      <w:pPr>
        <w:pStyle w:val="ListParagraph"/>
        <w:numPr>
          <w:ilvl w:val="0"/>
          <w:numId w:val="1"/>
        </w:numPr>
        <w:rPr>
          <w:rFonts w:cs="Arial"/>
        </w:rPr>
      </w:pPr>
      <w:r w:rsidRPr="00843CAD">
        <w:rPr>
          <w:rFonts w:cs="Arial"/>
        </w:rPr>
        <w:t xml:space="preserve">Our call room is in the back right corner and labeled “Plastic Surgery.” The door code is the room number. </w:t>
      </w:r>
    </w:p>
    <w:p w14:paraId="3964DC18" w14:textId="49A07DE5" w:rsidR="00ED591E" w:rsidRPr="00843CAD" w:rsidRDefault="00ED591E" w:rsidP="00674B55">
      <w:pPr>
        <w:pStyle w:val="ListParagraph"/>
        <w:numPr>
          <w:ilvl w:val="0"/>
          <w:numId w:val="1"/>
        </w:numPr>
        <w:rPr>
          <w:rFonts w:cs="Arial"/>
        </w:rPr>
      </w:pPr>
      <w:r w:rsidRPr="00843CAD">
        <w:rPr>
          <w:rFonts w:cs="Arial"/>
        </w:rPr>
        <w:t>You can use any of the computers in the main room to make a list or you can use the computer in our call room.</w:t>
      </w:r>
    </w:p>
    <w:p w14:paraId="588951C1" w14:textId="77777777" w:rsidR="00674B55" w:rsidRPr="00843CAD" w:rsidRDefault="00674B55" w:rsidP="00674B55">
      <w:pPr>
        <w:rPr>
          <w:rFonts w:cs="Arial"/>
        </w:rPr>
      </w:pPr>
    </w:p>
    <w:p w14:paraId="044BE5F0" w14:textId="6FC3400D" w:rsidR="00674B55" w:rsidRPr="00843CAD" w:rsidRDefault="00674B55" w:rsidP="00ED591E">
      <w:pPr>
        <w:jc w:val="center"/>
        <w:rPr>
          <w:rFonts w:cs="Arial"/>
        </w:rPr>
      </w:pPr>
      <w:r w:rsidRPr="00843CAD">
        <w:rPr>
          <w:rFonts w:cs="Arial"/>
          <w:noProof/>
        </w:rPr>
        <w:drawing>
          <wp:inline distT="0" distB="0" distL="0" distR="0" wp14:anchorId="053D570D" wp14:editId="04A157F5">
            <wp:extent cx="3973091" cy="2124075"/>
            <wp:effectExtent l="0" t="0" r="254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1"/>
                    <a:stretch>
                      <a:fillRect/>
                    </a:stretch>
                  </pic:blipFill>
                  <pic:spPr>
                    <a:xfrm>
                      <a:off x="0" y="0"/>
                      <a:ext cx="4039337" cy="2159491"/>
                    </a:xfrm>
                    <a:prstGeom prst="rect">
                      <a:avLst/>
                    </a:prstGeom>
                  </pic:spPr>
                </pic:pic>
              </a:graphicData>
            </a:graphic>
          </wp:inline>
        </w:drawing>
      </w:r>
    </w:p>
    <w:p w14:paraId="307D1EEC" w14:textId="4B1810AF" w:rsidR="004378C5" w:rsidRPr="00843CAD" w:rsidRDefault="004378C5" w:rsidP="00ED591E">
      <w:pPr>
        <w:jc w:val="center"/>
        <w:rPr>
          <w:rFonts w:cs="Arial"/>
        </w:rPr>
      </w:pPr>
    </w:p>
    <w:p w14:paraId="3470E262" w14:textId="0ABD4EE4" w:rsidR="004378C5" w:rsidRPr="00DA2FBA" w:rsidRDefault="004378C5" w:rsidP="004378C5">
      <w:pPr>
        <w:rPr>
          <w:rFonts w:cs="Arial"/>
          <w:b/>
          <w:bCs/>
          <w:color w:val="BF8F00" w:themeColor="accent4" w:themeShade="BF"/>
        </w:rPr>
      </w:pPr>
      <w:proofErr w:type="spellStart"/>
      <w:r w:rsidRPr="00DA2FBA">
        <w:rPr>
          <w:rFonts w:cs="Arial"/>
          <w:b/>
          <w:bCs/>
          <w:color w:val="BF8F00" w:themeColor="accent4" w:themeShade="BF"/>
        </w:rPr>
        <w:t>UCHealth</w:t>
      </w:r>
      <w:proofErr w:type="spellEnd"/>
      <w:r w:rsidRPr="00DA2FBA">
        <w:rPr>
          <w:rFonts w:cs="Arial"/>
          <w:b/>
          <w:bCs/>
          <w:color w:val="BF8F00" w:themeColor="accent4" w:themeShade="BF"/>
        </w:rPr>
        <w:t xml:space="preserve"> (“University”) </w:t>
      </w:r>
    </w:p>
    <w:p w14:paraId="72264CF9" w14:textId="4263E6D1" w:rsidR="00F30894" w:rsidRDefault="00F30894" w:rsidP="004378C5">
      <w:pPr>
        <w:rPr>
          <w:rFonts w:cs="Arial"/>
        </w:rPr>
      </w:pPr>
    </w:p>
    <w:p w14:paraId="2E493B94" w14:textId="73D58152" w:rsidR="0017575E" w:rsidRDefault="00681AAC" w:rsidP="0017575E">
      <w:pPr>
        <w:rPr>
          <w:rFonts w:cs="Arial"/>
        </w:rPr>
      </w:pPr>
      <w:r>
        <w:rPr>
          <w:rFonts w:cs="Arial"/>
          <w:b/>
          <w:bCs/>
        </w:rPr>
        <w:t>Remote Access:</w:t>
      </w:r>
      <w:r w:rsidR="0017575E">
        <w:rPr>
          <w:rFonts w:cs="Arial"/>
          <w:b/>
          <w:bCs/>
        </w:rPr>
        <w:t xml:space="preserve"> </w:t>
      </w:r>
      <w:hyperlink r:id="rId12" w:history="1">
        <w:r w:rsidR="0017575E" w:rsidRPr="003810CA">
          <w:rPr>
            <w:rStyle w:val="Hyperlink"/>
            <w:rFonts w:cs="Arial"/>
          </w:rPr>
          <w:t>https://myapps.uchealth.org/vpn/index.html</w:t>
        </w:r>
      </w:hyperlink>
    </w:p>
    <w:p w14:paraId="5D73C4F7" w14:textId="7C539E88" w:rsidR="0017575E" w:rsidRPr="0017575E" w:rsidRDefault="0017575E" w:rsidP="0017575E">
      <w:pPr>
        <w:rPr>
          <w:rFonts w:cs="Arial"/>
        </w:rPr>
      </w:pPr>
    </w:p>
    <w:p w14:paraId="1923CC74" w14:textId="746FAA6C" w:rsidR="0017575E" w:rsidRDefault="0017575E" w:rsidP="0017575E">
      <w:pPr>
        <w:rPr>
          <w:rFonts w:cs="Arial"/>
        </w:rPr>
      </w:pPr>
      <w:r w:rsidRPr="00843CAD">
        <w:rPr>
          <w:rFonts w:cs="Arial"/>
          <w:b/>
          <w:bCs/>
        </w:rPr>
        <w:t>Hand/Extremity</w:t>
      </w:r>
      <w:r>
        <w:rPr>
          <w:rFonts w:cs="Arial"/>
          <w:b/>
          <w:bCs/>
        </w:rPr>
        <w:t xml:space="preserve"> </w:t>
      </w:r>
      <w:r w:rsidRPr="00843CAD">
        <w:rPr>
          <w:rFonts w:cs="Arial"/>
          <w:b/>
          <w:bCs/>
        </w:rPr>
        <w:t xml:space="preserve">Attendings: </w:t>
      </w:r>
      <w:proofErr w:type="spellStart"/>
      <w:r w:rsidRPr="00843CAD">
        <w:rPr>
          <w:rFonts w:cs="Arial"/>
        </w:rPr>
        <w:t>Iorio</w:t>
      </w:r>
      <w:proofErr w:type="spellEnd"/>
      <w:r w:rsidRPr="00843CAD">
        <w:rPr>
          <w:rFonts w:cs="Arial"/>
        </w:rPr>
        <w:t>, Greyson, Washington, Gordon</w:t>
      </w:r>
      <w:r w:rsidR="00E01A53">
        <w:rPr>
          <w:rFonts w:cs="Arial"/>
        </w:rPr>
        <w:t>, Irwin</w:t>
      </w:r>
    </w:p>
    <w:p w14:paraId="7B2CEC0D" w14:textId="3847B1A1" w:rsidR="009F2605" w:rsidRPr="0017575E" w:rsidRDefault="009F2605" w:rsidP="0017575E">
      <w:pPr>
        <w:rPr>
          <w:rFonts w:cs="Arial"/>
          <w:b/>
          <w:bCs/>
        </w:rPr>
      </w:pPr>
      <w:r>
        <w:rPr>
          <w:rFonts w:cs="Arial"/>
          <w:b/>
          <w:bCs/>
        </w:rPr>
        <w:t xml:space="preserve">APP’s: </w:t>
      </w:r>
      <w:r>
        <w:rPr>
          <w:rFonts w:cs="Arial"/>
        </w:rPr>
        <w:t xml:space="preserve">Emily </w:t>
      </w:r>
      <w:proofErr w:type="spellStart"/>
      <w:r>
        <w:rPr>
          <w:rFonts w:cs="Arial"/>
        </w:rPr>
        <w:t>Walwood</w:t>
      </w:r>
      <w:proofErr w:type="spellEnd"/>
      <w:r>
        <w:rPr>
          <w:rFonts w:cs="Arial"/>
        </w:rPr>
        <w:t xml:space="preserve">, Ben </w:t>
      </w:r>
      <w:proofErr w:type="spellStart"/>
      <w:r>
        <w:rPr>
          <w:rFonts w:cs="Arial"/>
        </w:rPr>
        <w:t>Nigg</w:t>
      </w:r>
      <w:proofErr w:type="spellEnd"/>
      <w:r>
        <w:rPr>
          <w:rFonts w:cs="Arial"/>
        </w:rPr>
        <w:t>, Claire Law</w:t>
      </w:r>
    </w:p>
    <w:p w14:paraId="0D673D02" w14:textId="77777777" w:rsidR="0017575E" w:rsidRPr="00843CAD" w:rsidRDefault="0017575E" w:rsidP="0017575E">
      <w:pPr>
        <w:rPr>
          <w:rFonts w:cs="Arial"/>
        </w:rPr>
      </w:pPr>
    </w:p>
    <w:p w14:paraId="202D0750" w14:textId="6D101377" w:rsidR="0017575E" w:rsidRDefault="0017575E" w:rsidP="0017575E">
      <w:pPr>
        <w:rPr>
          <w:rFonts w:cs="Arial"/>
        </w:rPr>
      </w:pPr>
      <w:r w:rsidRPr="00843CAD">
        <w:rPr>
          <w:rFonts w:cs="Arial"/>
          <w:b/>
          <w:bCs/>
        </w:rPr>
        <w:t xml:space="preserve">Plastic Surgery Attendings: </w:t>
      </w:r>
      <w:r w:rsidRPr="00843CAD">
        <w:rPr>
          <w:rFonts w:cs="Arial"/>
        </w:rPr>
        <w:t xml:space="preserve">Mathes, Cohen, </w:t>
      </w:r>
      <w:proofErr w:type="spellStart"/>
      <w:r w:rsidRPr="00843CAD">
        <w:rPr>
          <w:rFonts w:cs="Arial"/>
        </w:rPr>
        <w:t>Winocour</w:t>
      </w:r>
      <w:proofErr w:type="spellEnd"/>
      <w:r w:rsidRPr="00843CAD">
        <w:rPr>
          <w:rFonts w:cs="Arial"/>
        </w:rPr>
        <w:t xml:space="preserve">, </w:t>
      </w:r>
      <w:proofErr w:type="spellStart"/>
      <w:r w:rsidRPr="00843CAD">
        <w:rPr>
          <w:rFonts w:cs="Arial"/>
        </w:rPr>
        <w:t>Kaoutzanis</w:t>
      </w:r>
      <w:proofErr w:type="spellEnd"/>
      <w:r w:rsidRPr="00843CAD">
        <w:rPr>
          <w:rFonts w:cs="Arial"/>
        </w:rPr>
        <w:t xml:space="preserve">, </w:t>
      </w:r>
      <w:r>
        <w:rPr>
          <w:rFonts w:cs="Arial"/>
        </w:rPr>
        <w:t>Yu</w:t>
      </w:r>
      <w:r w:rsidR="00E01A53">
        <w:rPr>
          <w:rFonts w:cs="Arial"/>
        </w:rPr>
        <w:t>, Egan.</w:t>
      </w:r>
      <w:r>
        <w:rPr>
          <w:rFonts w:cs="Arial"/>
        </w:rPr>
        <w:t xml:space="preserve"> Occasionally, Drs. </w:t>
      </w:r>
      <w:proofErr w:type="spellStart"/>
      <w:r>
        <w:rPr>
          <w:rFonts w:cs="Arial"/>
        </w:rPr>
        <w:t>Khechoyan</w:t>
      </w:r>
      <w:proofErr w:type="spellEnd"/>
      <w:r w:rsidR="009F2605">
        <w:rPr>
          <w:rFonts w:cs="Arial"/>
        </w:rPr>
        <w:t>, Nguyen,</w:t>
      </w:r>
      <w:r>
        <w:rPr>
          <w:rFonts w:cs="Arial"/>
        </w:rPr>
        <w:t xml:space="preserve"> and French come over from CHCO to do cases, so add them to your schedules, as well. </w:t>
      </w:r>
    </w:p>
    <w:p w14:paraId="2078E040" w14:textId="47603757" w:rsidR="009F2605" w:rsidRPr="009F2605" w:rsidRDefault="009F2605" w:rsidP="0017575E">
      <w:pPr>
        <w:rPr>
          <w:rFonts w:cs="Arial"/>
        </w:rPr>
      </w:pPr>
      <w:r>
        <w:rPr>
          <w:rFonts w:cs="Arial"/>
          <w:b/>
          <w:bCs/>
        </w:rPr>
        <w:t xml:space="preserve">APP’s: </w:t>
      </w:r>
      <w:r>
        <w:rPr>
          <w:rFonts w:cs="Arial"/>
        </w:rPr>
        <w:t xml:space="preserve">Nicole </w:t>
      </w:r>
      <w:proofErr w:type="spellStart"/>
      <w:r>
        <w:rPr>
          <w:rFonts w:cs="Arial"/>
        </w:rPr>
        <w:t>Ferreri</w:t>
      </w:r>
      <w:proofErr w:type="spellEnd"/>
      <w:r>
        <w:rPr>
          <w:rFonts w:cs="Arial"/>
        </w:rPr>
        <w:t>, Ashley Jacob, Peggy Walsh, Sara Douglass, Marian Brinkman</w:t>
      </w:r>
    </w:p>
    <w:p w14:paraId="58CA42C7" w14:textId="098B8BF7" w:rsidR="0017575E" w:rsidRDefault="0017575E" w:rsidP="0017575E">
      <w:pPr>
        <w:rPr>
          <w:rFonts w:cs="Arial"/>
          <w:b/>
          <w:bCs/>
        </w:rPr>
      </w:pPr>
    </w:p>
    <w:p w14:paraId="49853DEC" w14:textId="24807503" w:rsidR="00093F03" w:rsidRDefault="00093F03" w:rsidP="0017575E">
      <w:pPr>
        <w:rPr>
          <w:rFonts w:cs="Arial"/>
        </w:rPr>
      </w:pPr>
      <w:r w:rsidRPr="00093F03">
        <w:rPr>
          <w:rFonts w:cs="Arial"/>
        </w:rPr>
        <w:t xml:space="preserve">Scrub Color: </w:t>
      </w:r>
      <w:r>
        <w:rPr>
          <w:rFonts w:cs="Arial"/>
        </w:rPr>
        <w:t>Green</w:t>
      </w:r>
    </w:p>
    <w:p w14:paraId="6F15C53C" w14:textId="77777777" w:rsidR="00093F03" w:rsidRPr="00093F03" w:rsidRDefault="00093F03" w:rsidP="0017575E">
      <w:pPr>
        <w:rPr>
          <w:rFonts w:cs="Arial"/>
        </w:rPr>
      </w:pPr>
    </w:p>
    <w:p w14:paraId="792D9CC3" w14:textId="63EBA54A" w:rsidR="0017575E" w:rsidRDefault="0017575E" w:rsidP="00464FE7">
      <w:pPr>
        <w:rPr>
          <w:rFonts w:cs="Arial"/>
        </w:rPr>
      </w:pPr>
      <w:r w:rsidRPr="00843CAD">
        <w:rPr>
          <w:rFonts w:cs="Arial"/>
        </w:rPr>
        <w:t>Google Maps “</w:t>
      </w:r>
      <w:proofErr w:type="spellStart"/>
      <w:r w:rsidRPr="0017575E">
        <w:rPr>
          <w:rFonts w:cs="Arial"/>
        </w:rPr>
        <w:t>UCHealth</w:t>
      </w:r>
      <w:proofErr w:type="spellEnd"/>
      <w:r w:rsidRPr="0017575E">
        <w:rPr>
          <w:rFonts w:cs="Arial"/>
        </w:rPr>
        <w:t xml:space="preserve"> Employee and Patient Parking Garage</w:t>
      </w:r>
      <w:r w:rsidRPr="00843CAD">
        <w:rPr>
          <w:rFonts w:cs="Arial"/>
        </w:rPr>
        <w:t xml:space="preserve">” will get you to the main </w:t>
      </w:r>
      <w:r>
        <w:rPr>
          <w:rFonts w:cs="Arial"/>
        </w:rPr>
        <w:t xml:space="preserve">parking garage. </w:t>
      </w:r>
      <w:r w:rsidR="009F2605">
        <w:rPr>
          <w:rFonts w:cs="Arial"/>
        </w:rPr>
        <w:t>Clarify with Program Coordinator where exactly you should park (this has changed multiple times in the past).</w:t>
      </w:r>
    </w:p>
    <w:p w14:paraId="4E66BCCB" w14:textId="77777777" w:rsidR="0017575E" w:rsidRPr="0017575E" w:rsidRDefault="0017575E" w:rsidP="0017575E">
      <w:pPr>
        <w:pStyle w:val="ListParagraph"/>
        <w:rPr>
          <w:rFonts w:cs="Arial"/>
        </w:rPr>
      </w:pPr>
    </w:p>
    <w:p w14:paraId="7969971C" w14:textId="76316937" w:rsidR="00E57E98" w:rsidRDefault="0017575E" w:rsidP="00E57E98">
      <w:pPr>
        <w:rPr>
          <w:rFonts w:cs="Arial"/>
        </w:rPr>
      </w:pPr>
      <w:r w:rsidRPr="00843CAD">
        <w:rPr>
          <w:rFonts w:cs="Arial"/>
        </w:rPr>
        <w:t xml:space="preserve">Getting </w:t>
      </w:r>
      <w:r w:rsidR="00E57E98">
        <w:rPr>
          <w:rFonts w:cs="Arial"/>
        </w:rPr>
        <w:t>Around</w:t>
      </w:r>
    </w:p>
    <w:p w14:paraId="609E685A" w14:textId="2DE743E3" w:rsidR="00E57E98" w:rsidRPr="00E57E98" w:rsidRDefault="00E57E98" w:rsidP="00E57E98">
      <w:pPr>
        <w:rPr>
          <w:rFonts w:cs="Arial"/>
          <w:i/>
          <w:iCs/>
        </w:rPr>
      </w:pPr>
      <w:r>
        <w:rPr>
          <w:rFonts w:cs="Arial"/>
          <w:i/>
          <w:iCs/>
        </w:rPr>
        <w:t>Pro Tip: the best way to keep track of where you are is to see your location in relation to the elevators (C, D, E)</w:t>
      </w:r>
    </w:p>
    <w:p w14:paraId="261571F9" w14:textId="4F96A561" w:rsidR="006B6CE1" w:rsidRDefault="006B6CE1" w:rsidP="006B6CE1">
      <w:pPr>
        <w:pStyle w:val="ListParagraph"/>
        <w:numPr>
          <w:ilvl w:val="0"/>
          <w:numId w:val="1"/>
        </w:numPr>
        <w:rPr>
          <w:rFonts w:cs="Arial"/>
        </w:rPr>
      </w:pPr>
      <w:r>
        <w:rPr>
          <w:rFonts w:cs="Arial"/>
        </w:rPr>
        <w:t>There is a new tower that has been built nearest the ED and parking garage</w:t>
      </w:r>
      <w:r w:rsidR="00FD6C8A">
        <w:rPr>
          <w:rFonts w:cs="Arial"/>
        </w:rPr>
        <w:t xml:space="preserve">, giving us three total towers. Tower 1 is the oldest and has rooms 1-35. Tower 2 has rooms 55-85. Tower 3 has rooms 100+. </w:t>
      </w:r>
    </w:p>
    <w:p w14:paraId="125E6D16" w14:textId="32812841" w:rsidR="00E57E98" w:rsidRPr="00E57E98" w:rsidRDefault="00E57E98" w:rsidP="00C751DD">
      <w:pPr>
        <w:pStyle w:val="ListParagraph"/>
        <w:numPr>
          <w:ilvl w:val="0"/>
          <w:numId w:val="1"/>
        </w:numPr>
        <w:rPr>
          <w:rFonts w:cs="Arial"/>
        </w:rPr>
      </w:pPr>
      <w:r>
        <w:rPr>
          <w:rFonts w:cs="Arial"/>
          <w:b/>
          <w:bCs/>
        </w:rPr>
        <w:t xml:space="preserve">Door codes: </w:t>
      </w:r>
      <w:r>
        <w:rPr>
          <w:rFonts w:cs="Arial"/>
        </w:rPr>
        <w:t xml:space="preserve">almost every single door in the hospital can be opened with the code </w:t>
      </w:r>
      <w:r>
        <w:rPr>
          <w:rFonts w:cs="Arial"/>
          <w:b/>
          <w:bCs/>
        </w:rPr>
        <w:t>84845.</w:t>
      </w:r>
    </w:p>
    <w:p w14:paraId="473CEAB3" w14:textId="77777777" w:rsidR="002877BC" w:rsidRDefault="00E57E98" w:rsidP="00E57E98">
      <w:pPr>
        <w:pStyle w:val="ListParagraph"/>
        <w:numPr>
          <w:ilvl w:val="1"/>
          <w:numId w:val="1"/>
        </w:numPr>
        <w:rPr>
          <w:rFonts w:cs="Arial"/>
        </w:rPr>
      </w:pPr>
      <w:r>
        <w:rPr>
          <w:rFonts w:cs="Arial"/>
        </w:rPr>
        <w:t xml:space="preserve">Exception: </w:t>
      </w:r>
    </w:p>
    <w:p w14:paraId="1FF20741" w14:textId="0704BD42" w:rsidR="00E57E98" w:rsidRPr="002877BC" w:rsidRDefault="002877BC" w:rsidP="002877BC">
      <w:pPr>
        <w:pStyle w:val="ListParagraph"/>
        <w:numPr>
          <w:ilvl w:val="2"/>
          <w:numId w:val="1"/>
        </w:numPr>
        <w:rPr>
          <w:rFonts w:cs="Arial"/>
        </w:rPr>
      </w:pPr>
      <w:r>
        <w:rPr>
          <w:rFonts w:cs="Arial"/>
        </w:rPr>
        <w:t>I</w:t>
      </w:r>
      <w:r w:rsidR="00E57E98">
        <w:rPr>
          <w:rFonts w:cs="Arial"/>
        </w:rPr>
        <w:t xml:space="preserve">f you go to the “Canada” storage closet in the ED to get supplies, </w:t>
      </w:r>
      <w:r>
        <w:rPr>
          <w:rFonts w:cs="Arial"/>
        </w:rPr>
        <w:t xml:space="preserve">the code is </w:t>
      </w:r>
      <w:proofErr w:type="gramStart"/>
      <w:r w:rsidRPr="002877BC">
        <w:rPr>
          <w:rFonts w:cs="Arial"/>
          <w:b/>
          <w:bCs/>
        </w:rPr>
        <w:t>5877</w:t>
      </w:r>
      <w:proofErr w:type="gramEnd"/>
    </w:p>
    <w:p w14:paraId="13B88322" w14:textId="37B4C2C6" w:rsidR="002877BC" w:rsidRDefault="002877BC" w:rsidP="002877BC">
      <w:pPr>
        <w:pStyle w:val="ListParagraph"/>
        <w:numPr>
          <w:ilvl w:val="2"/>
          <w:numId w:val="1"/>
        </w:numPr>
        <w:rPr>
          <w:rFonts w:cs="Arial"/>
        </w:rPr>
      </w:pPr>
      <w:r>
        <w:rPr>
          <w:rFonts w:cs="Arial"/>
        </w:rPr>
        <w:t xml:space="preserve">The code for the smaller storage closet in “Super Track” in the ED is </w:t>
      </w:r>
      <w:r>
        <w:rPr>
          <w:rFonts w:cs="Arial"/>
          <w:b/>
          <w:bCs/>
        </w:rPr>
        <w:t>1976</w:t>
      </w:r>
    </w:p>
    <w:p w14:paraId="0B96B7A5" w14:textId="6515532B" w:rsidR="00136970" w:rsidRPr="006B6CE1" w:rsidRDefault="00C751DD" w:rsidP="006B6CE1">
      <w:pPr>
        <w:pStyle w:val="ListParagraph"/>
        <w:numPr>
          <w:ilvl w:val="0"/>
          <w:numId w:val="1"/>
        </w:numPr>
        <w:rPr>
          <w:rFonts w:cs="Arial"/>
        </w:rPr>
      </w:pPr>
      <w:r>
        <w:rPr>
          <w:rFonts w:cs="Arial"/>
        </w:rPr>
        <w:t xml:space="preserve">The interns sign out on the </w:t>
      </w:r>
      <w:r w:rsidR="00136970">
        <w:rPr>
          <w:rFonts w:cs="Arial"/>
        </w:rPr>
        <w:t>11</w:t>
      </w:r>
      <w:r w:rsidR="00136970" w:rsidRPr="00136970">
        <w:rPr>
          <w:rFonts w:cs="Arial"/>
          <w:vertAlign w:val="superscript"/>
        </w:rPr>
        <w:t>th</w:t>
      </w:r>
      <w:r w:rsidR="00136970">
        <w:rPr>
          <w:rFonts w:cs="Arial"/>
        </w:rPr>
        <w:t xml:space="preserve"> floor of the third tower (the new one closest to parking garage)</w:t>
      </w:r>
      <w:r w:rsidR="00692A17">
        <w:rPr>
          <w:rFonts w:cs="Arial"/>
        </w:rPr>
        <w:t xml:space="preserve"> at 6am (sometimes earlier)</w:t>
      </w:r>
      <w:r>
        <w:rPr>
          <w:rFonts w:cs="Arial"/>
        </w:rPr>
        <w:t xml:space="preserve">, so you will likely meet them there to print and make the list. Take </w:t>
      </w:r>
      <w:r w:rsidR="00FD6C8A">
        <w:rPr>
          <w:rFonts w:cs="Arial"/>
        </w:rPr>
        <w:t xml:space="preserve">elevator E or elevator in new tower </w:t>
      </w:r>
      <w:r>
        <w:rPr>
          <w:rFonts w:cs="Arial"/>
        </w:rPr>
        <w:t xml:space="preserve">up to the </w:t>
      </w:r>
      <w:r w:rsidR="00136970">
        <w:rPr>
          <w:rFonts w:cs="Arial"/>
        </w:rPr>
        <w:t>11</w:t>
      </w:r>
      <w:r w:rsidRPr="00C751DD">
        <w:rPr>
          <w:rFonts w:cs="Arial"/>
          <w:vertAlign w:val="superscript"/>
        </w:rPr>
        <w:t>th</w:t>
      </w:r>
      <w:r>
        <w:rPr>
          <w:rFonts w:cs="Arial"/>
        </w:rPr>
        <w:t xml:space="preserve"> floor </w:t>
      </w:r>
      <w:r w:rsidR="00FD6C8A">
        <w:rPr>
          <w:rFonts w:cs="Arial"/>
        </w:rPr>
        <w:t xml:space="preserve">and badge into the unit </w:t>
      </w:r>
      <w:r>
        <w:rPr>
          <w:rFonts w:cs="Arial"/>
        </w:rPr>
        <w:t>and there</w:t>
      </w:r>
      <w:r w:rsidR="00136970">
        <w:rPr>
          <w:rFonts w:cs="Arial"/>
        </w:rPr>
        <w:t xml:space="preserve"> is an office at the </w:t>
      </w:r>
      <w:r w:rsidR="00FD6C8A">
        <w:rPr>
          <w:rFonts w:cs="Arial"/>
        </w:rPr>
        <w:t xml:space="preserve">very </w:t>
      </w:r>
      <w:r w:rsidR="00136970">
        <w:rPr>
          <w:rFonts w:cs="Arial"/>
        </w:rPr>
        <w:t>end of the hallway</w:t>
      </w:r>
      <w:r>
        <w:rPr>
          <w:rFonts w:cs="Arial"/>
        </w:rPr>
        <w:t xml:space="preserve">. Ask the intern to show you to where </w:t>
      </w:r>
      <w:r w:rsidR="00136970">
        <w:rPr>
          <w:rFonts w:cs="Arial"/>
        </w:rPr>
        <w:t xml:space="preserve">to get sign-out </w:t>
      </w:r>
      <w:r>
        <w:rPr>
          <w:rFonts w:cs="Arial"/>
        </w:rPr>
        <w:t xml:space="preserve">on the first day so that you can be there for sign out and hear any overnight events/updates.  </w:t>
      </w:r>
    </w:p>
    <w:p w14:paraId="39C7463F" w14:textId="0CE36B44" w:rsidR="0017575E" w:rsidRDefault="00587818" w:rsidP="0017575E">
      <w:pPr>
        <w:pStyle w:val="ListParagraph"/>
        <w:numPr>
          <w:ilvl w:val="0"/>
          <w:numId w:val="1"/>
        </w:numPr>
        <w:rPr>
          <w:rFonts w:cs="Arial"/>
        </w:rPr>
      </w:pPr>
      <w:r>
        <w:rPr>
          <w:rFonts w:cs="Arial"/>
        </w:rPr>
        <w:t xml:space="preserve">Our </w:t>
      </w:r>
      <w:r w:rsidRPr="00E57E98">
        <w:rPr>
          <w:rFonts w:cs="Arial"/>
          <w:b/>
          <w:bCs/>
        </w:rPr>
        <w:t>call room</w:t>
      </w:r>
      <w:r>
        <w:rPr>
          <w:rFonts w:cs="Arial"/>
        </w:rPr>
        <w:t xml:space="preserve"> is on the 2</w:t>
      </w:r>
      <w:r w:rsidRPr="00587818">
        <w:rPr>
          <w:rFonts w:cs="Arial"/>
          <w:vertAlign w:val="superscript"/>
        </w:rPr>
        <w:t>nd</w:t>
      </w:r>
      <w:r>
        <w:rPr>
          <w:rFonts w:cs="Arial"/>
        </w:rPr>
        <w:t xml:space="preserve"> floor. Take Elevator D</w:t>
      </w:r>
      <w:r w:rsidR="00136970">
        <w:rPr>
          <w:rFonts w:cs="Arial"/>
        </w:rPr>
        <w:t xml:space="preserve"> </w:t>
      </w:r>
      <w:r>
        <w:rPr>
          <w:rFonts w:cs="Arial"/>
        </w:rPr>
        <w:t>to 2</w:t>
      </w:r>
      <w:r w:rsidRPr="00587818">
        <w:rPr>
          <w:rFonts w:cs="Arial"/>
          <w:vertAlign w:val="superscript"/>
        </w:rPr>
        <w:t>nd</w:t>
      </w:r>
      <w:r>
        <w:rPr>
          <w:rFonts w:cs="Arial"/>
        </w:rPr>
        <w:t xml:space="preserve"> floor and walk down hallway in the direction of Elevator C and the Anschutz Outpatient Pavilion. If you see signs to the CT ICU, turn around and go back to the elevators and try again. Along that hallway, before you get to the Outpatient Pavilion, there are a couple rooms. Our call room is in </w:t>
      </w:r>
      <w:r>
        <w:rPr>
          <w:rFonts w:cs="Arial"/>
          <w:b/>
          <w:bCs/>
        </w:rPr>
        <w:t xml:space="preserve">room 2022. </w:t>
      </w:r>
      <w:r>
        <w:rPr>
          <w:rFonts w:cs="Arial"/>
        </w:rPr>
        <w:t xml:space="preserve">The code is </w:t>
      </w:r>
      <w:r>
        <w:rPr>
          <w:rFonts w:cs="Arial"/>
          <w:b/>
          <w:bCs/>
        </w:rPr>
        <w:t xml:space="preserve">84845. </w:t>
      </w:r>
      <w:r>
        <w:rPr>
          <w:rFonts w:cs="Arial"/>
        </w:rPr>
        <w:t xml:space="preserve"> </w:t>
      </w:r>
    </w:p>
    <w:p w14:paraId="79EF49F3" w14:textId="377548F8" w:rsidR="00093F03" w:rsidRDefault="00093F03" w:rsidP="00093F03">
      <w:pPr>
        <w:pStyle w:val="ListParagraph"/>
        <w:numPr>
          <w:ilvl w:val="1"/>
          <w:numId w:val="1"/>
        </w:numPr>
        <w:rPr>
          <w:rFonts w:cs="Arial"/>
        </w:rPr>
      </w:pPr>
      <w:r>
        <w:rPr>
          <w:rFonts w:cs="Arial"/>
        </w:rPr>
        <w:t>You can store your things here</w:t>
      </w:r>
    </w:p>
    <w:p w14:paraId="40C94FFB" w14:textId="1AF62730" w:rsidR="00093F03" w:rsidRPr="00093F03" w:rsidRDefault="00C751DD" w:rsidP="00093F03">
      <w:pPr>
        <w:pStyle w:val="ListParagraph"/>
        <w:numPr>
          <w:ilvl w:val="1"/>
          <w:numId w:val="1"/>
        </w:numPr>
        <w:rPr>
          <w:rFonts w:cs="Arial"/>
        </w:rPr>
      </w:pPr>
      <w:r w:rsidRPr="00C751DD">
        <w:rPr>
          <w:rFonts w:cs="Arial"/>
        </w:rPr>
        <w:t xml:space="preserve">There are two computers in there that you can use to make the list in the morning. There is a printer “PRS” you can use, but no copy machine. </w:t>
      </w:r>
    </w:p>
    <w:p w14:paraId="4B5574C1" w14:textId="2831587D" w:rsidR="00C751DD" w:rsidRDefault="00C751DD" w:rsidP="00C751DD">
      <w:pPr>
        <w:pStyle w:val="ListParagraph"/>
        <w:numPr>
          <w:ilvl w:val="0"/>
          <w:numId w:val="1"/>
        </w:numPr>
        <w:rPr>
          <w:rFonts w:cs="Arial"/>
        </w:rPr>
      </w:pPr>
      <w:r>
        <w:rPr>
          <w:rFonts w:cs="Arial"/>
        </w:rPr>
        <w:t>There are two OR spaces: Central (CEN) and East. They are sometimes referred to as AIP and AOP, respectively, because that was how they used to be named.</w:t>
      </w:r>
      <w:r w:rsidR="00E57E98">
        <w:rPr>
          <w:rFonts w:cs="Arial"/>
        </w:rPr>
        <w:t xml:space="preserve"> Both are on the 2</w:t>
      </w:r>
      <w:r w:rsidR="00E57E98" w:rsidRPr="00E57E98">
        <w:rPr>
          <w:rFonts w:cs="Arial"/>
          <w:vertAlign w:val="superscript"/>
        </w:rPr>
        <w:t>nd</w:t>
      </w:r>
      <w:r w:rsidR="00E57E98">
        <w:rPr>
          <w:rFonts w:cs="Arial"/>
        </w:rPr>
        <w:t xml:space="preserve"> floor.</w:t>
      </w:r>
    </w:p>
    <w:p w14:paraId="0CB42613" w14:textId="5CC17D9D" w:rsidR="00C751DD" w:rsidRDefault="00C751DD" w:rsidP="00C751DD">
      <w:pPr>
        <w:pStyle w:val="ListParagraph"/>
        <w:numPr>
          <w:ilvl w:val="1"/>
          <w:numId w:val="1"/>
        </w:numPr>
        <w:rPr>
          <w:rFonts w:cs="Arial"/>
        </w:rPr>
      </w:pPr>
      <w:r>
        <w:rPr>
          <w:rFonts w:cs="Arial"/>
        </w:rPr>
        <w:lastRenderedPageBreak/>
        <w:t xml:space="preserve">East is near the Anschutz Outpatient Pavilion across from Elevator C. If you walk down the hallway, the pre-op area will be on the left. </w:t>
      </w:r>
    </w:p>
    <w:p w14:paraId="6CDE80B4" w14:textId="1C24318F" w:rsidR="00587818" w:rsidRDefault="00E57E98" w:rsidP="004378C5">
      <w:pPr>
        <w:pStyle w:val="ListParagraph"/>
        <w:numPr>
          <w:ilvl w:val="1"/>
          <w:numId w:val="1"/>
        </w:numPr>
        <w:rPr>
          <w:rFonts w:cs="Arial"/>
        </w:rPr>
      </w:pPr>
      <w:r>
        <w:rPr>
          <w:rFonts w:cs="Arial"/>
        </w:rPr>
        <w:t>Central is between Elevators D and E.</w:t>
      </w:r>
    </w:p>
    <w:p w14:paraId="0E93B634" w14:textId="53700E5A" w:rsidR="00E57E98" w:rsidRDefault="00E57E98" w:rsidP="00E57E98">
      <w:pPr>
        <w:pStyle w:val="ListParagraph"/>
        <w:numPr>
          <w:ilvl w:val="0"/>
          <w:numId w:val="1"/>
        </w:numPr>
        <w:rPr>
          <w:rFonts w:cs="Arial"/>
        </w:rPr>
      </w:pPr>
      <w:r>
        <w:rPr>
          <w:rFonts w:cs="Arial"/>
        </w:rPr>
        <w:t>The ED is on the 1</w:t>
      </w:r>
      <w:r w:rsidRPr="00E57E98">
        <w:rPr>
          <w:rFonts w:cs="Arial"/>
          <w:vertAlign w:val="superscript"/>
        </w:rPr>
        <w:t>st</w:t>
      </w:r>
      <w:r>
        <w:rPr>
          <w:rFonts w:cs="Arial"/>
        </w:rPr>
        <w:t xml:space="preserve"> floor near Elevator E</w:t>
      </w:r>
      <w:r w:rsidR="00136970">
        <w:rPr>
          <w:rFonts w:cs="Arial"/>
        </w:rPr>
        <w:t xml:space="preserve"> </w:t>
      </w:r>
    </w:p>
    <w:p w14:paraId="21979231" w14:textId="3AAFA62A" w:rsidR="006803D3" w:rsidRPr="006803D3" w:rsidRDefault="006803D3" w:rsidP="006803D3">
      <w:pPr>
        <w:pStyle w:val="ListParagraph"/>
        <w:numPr>
          <w:ilvl w:val="0"/>
          <w:numId w:val="1"/>
        </w:numPr>
        <w:rPr>
          <w:rFonts w:cs="Arial"/>
        </w:rPr>
      </w:pPr>
      <w:r w:rsidRPr="006803D3">
        <w:rPr>
          <w:rFonts w:cs="Arial"/>
        </w:rPr>
        <w:t>Food Options</w:t>
      </w:r>
    </w:p>
    <w:p w14:paraId="108E5754" w14:textId="3F828D2E" w:rsidR="00093F03" w:rsidRDefault="00093F03" w:rsidP="006803D3">
      <w:pPr>
        <w:pStyle w:val="ListParagraph"/>
        <w:numPr>
          <w:ilvl w:val="1"/>
          <w:numId w:val="1"/>
        </w:numPr>
        <w:rPr>
          <w:rFonts w:cs="Arial"/>
        </w:rPr>
      </w:pPr>
      <w:r w:rsidRPr="006803D3">
        <w:rPr>
          <w:rFonts w:cs="Arial"/>
        </w:rPr>
        <w:t>There are two cafeterias</w:t>
      </w:r>
      <w:r w:rsidR="006803D3" w:rsidRPr="006803D3">
        <w:rPr>
          <w:rFonts w:cs="Arial"/>
        </w:rPr>
        <w:t xml:space="preserve"> on the first floor. There is one right below the outpatient OR’s and one right below the inpatient OR’s. </w:t>
      </w:r>
    </w:p>
    <w:p w14:paraId="0E6F0557" w14:textId="12ACC1D3" w:rsidR="006803D3" w:rsidRDefault="006803D3" w:rsidP="006803D3">
      <w:pPr>
        <w:pStyle w:val="ListParagraph"/>
        <w:numPr>
          <w:ilvl w:val="1"/>
          <w:numId w:val="1"/>
        </w:numPr>
        <w:rPr>
          <w:rFonts w:cs="Arial"/>
        </w:rPr>
      </w:pPr>
      <w:r>
        <w:rPr>
          <w:rFonts w:cs="Arial"/>
        </w:rPr>
        <w:t xml:space="preserve">We have a mini fridge and microwave in our call room that you are welcome to use. </w:t>
      </w:r>
    </w:p>
    <w:p w14:paraId="089466AA" w14:textId="3585FDA5" w:rsidR="006803D3" w:rsidRDefault="006803D3" w:rsidP="006803D3">
      <w:pPr>
        <w:pStyle w:val="ListParagraph"/>
        <w:numPr>
          <w:ilvl w:val="1"/>
          <w:numId w:val="1"/>
        </w:numPr>
        <w:rPr>
          <w:rFonts w:cs="Arial"/>
        </w:rPr>
      </w:pPr>
      <w:r>
        <w:rPr>
          <w:rFonts w:cs="Arial"/>
        </w:rPr>
        <w:t>17</w:t>
      </w:r>
      <w:r w:rsidRPr="006803D3">
        <w:rPr>
          <w:rFonts w:cs="Arial"/>
          <w:vertAlign w:val="superscript"/>
        </w:rPr>
        <w:t>th</w:t>
      </w:r>
      <w:r>
        <w:rPr>
          <w:rFonts w:cs="Arial"/>
        </w:rPr>
        <w:t xml:space="preserve"> street has some dining options (Subway, Jimmy John’s, Green House, etc.) but these are ~5-</w:t>
      </w:r>
      <w:proofErr w:type="gramStart"/>
      <w:r>
        <w:rPr>
          <w:rFonts w:cs="Arial"/>
        </w:rPr>
        <w:t>10 minute</w:t>
      </w:r>
      <w:proofErr w:type="gramEnd"/>
      <w:r>
        <w:rPr>
          <w:rFonts w:cs="Arial"/>
        </w:rPr>
        <w:t xml:space="preserve"> walking distance.</w:t>
      </w:r>
    </w:p>
    <w:p w14:paraId="074A57A8" w14:textId="4A118C37" w:rsidR="004378C5" w:rsidRPr="00DA2FBA" w:rsidRDefault="004378C5" w:rsidP="004378C5">
      <w:pPr>
        <w:rPr>
          <w:rFonts w:cs="Arial"/>
          <w:color w:val="BF8F00" w:themeColor="accent4" w:themeShade="BF"/>
        </w:rPr>
      </w:pPr>
    </w:p>
    <w:p w14:paraId="1E3CFF10" w14:textId="575094B6" w:rsidR="004378C5" w:rsidRPr="00DA2FBA" w:rsidRDefault="004378C5" w:rsidP="004378C5">
      <w:pPr>
        <w:rPr>
          <w:rFonts w:cs="Arial"/>
          <w:b/>
          <w:bCs/>
          <w:color w:val="BF8F00" w:themeColor="accent4" w:themeShade="BF"/>
        </w:rPr>
      </w:pPr>
      <w:r w:rsidRPr="00DA2FBA">
        <w:rPr>
          <w:rFonts w:cs="Arial"/>
          <w:b/>
          <w:bCs/>
          <w:color w:val="BF8F00" w:themeColor="accent4" w:themeShade="BF"/>
        </w:rPr>
        <w:t>C</w:t>
      </w:r>
      <w:r w:rsidR="005701A4" w:rsidRPr="00DA2FBA">
        <w:rPr>
          <w:rFonts w:cs="Arial"/>
          <w:b/>
          <w:bCs/>
          <w:color w:val="BF8F00" w:themeColor="accent4" w:themeShade="BF"/>
        </w:rPr>
        <w:t>hildren’s Hospital of Colorado (CHCO)</w:t>
      </w:r>
    </w:p>
    <w:p w14:paraId="48240EEC" w14:textId="3CEE49D2" w:rsidR="004378C5" w:rsidRDefault="004378C5" w:rsidP="004378C5">
      <w:pPr>
        <w:rPr>
          <w:rFonts w:cs="Arial"/>
        </w:rPr>
      </w:pPr>
      <w:r w:rsidRPr="00843CAD">
        <w:rPr>
          <w:rFonts w:cs="Arial"/>
          <w:b/>
          <w:bCs/>
        </w:rPr>
        <w:t xml:space="preserve">Attendings: </w:t>
      </w:r>
      <w:r w:rsidR="009F2605">
        <w:rPr>
          <w:rFonts w:cs="Arial"/>
        </w:rPr>
        <w:t>Nguyen</w:t>
      </w:r>
      <w:r w:rsidR="009F2605">
        <w:rPr>
          <w:rFonts w:cs="Arial"/>
        </w:rPr>
        <w:t xml:space="preserve">, </w:t>
      </w:r>
      <w:r w:rsidRPr="00843CAD">
        <w:rPr>
          <w:rFonts w:cs="Arial"/>
        </w:rPr>
        <w:t xml:space="preserve">French, </w:t>
      </w:r>
      <w:proofErr w:type="spellStart"/>
      <w:r w:rsidRPr="00843CAD">
        <w:rPr>
          <w:rFonts w:cs="Arial"/>
        </w:rPr>
        <w:t>Khechoyan</w:t>
      </w:r>
      <w:proofErr w:type="spellEnd"/>
      <w:r w:rsidR="009F2605">
        <w:rPr>
          <w:rFonts w:cs="Arial"/>
        </w:rPr>
        <w:t xml:space="preserve">, Irwin </w:t>
      </w:r>
    </w:p>
    <w:p w14:paraId="073B8B33" w14:textId="3B34F768" w:rsidR="003D5B1E" w:rsidRDefault="003D5B1E" w:rsidP="004378C5">
      <w:pPr>
        <w:rPr>
          <w:rFonts w:cs="Arial"/>
        </w:rPr>
      </w:pPr>
      <w:r>
        <w:rPr>
          <w:rFonts w:cs="Arial"/>
        </w:rPr>
        <w:t>**This rotation is lighter than others because there are only two attendings. If there is not much going on a certain day, we recommend going to the University to seek out any cases/clinics going.</w:t>
      </w:r>
    </w:p>
    <w:p w14:paraId="6729CF69" w14:textId="294147ED" w:rsidR="009F2605" w:rsidRDefault="009F2605" w:rsidP="004378C5">
      <w:pPr>
        <w:rPr>
          <w:rFonts w:cs="Arial"/>
        </w:rPr>
      </w:pPr>
      <w:r>
        <w:rPr>
          <w:rFonts w:cs="Arial"/>
          <w:b/>
          <w:bCs/>
        </w:rPr>
        <w:t xml:space="preserve">APP’s: </w:t>
      </w:r>
      <w:r>
        <w:rPr>
          <w:rFonts w:cs="Arial"/>
        </w:rPr>
        <w:t xml:space="preserve">Lindsay Dyer-Kindy, Jordan Paley, Maureen (“Mo”) Andrews </w:t>
      </w:r>
    </w:p>
    <w:p w14:paraId="73C711D5" w14:textId="3AAA9AFB" w:rsidR="002A4988" w:rsidRDefault="002A4988" w:rsidP="004378C5">
      <w:pPr>
        <w:rPr>
          <w:rFonts w:cs="Arial"/>
        </w:rPr>
      </w:pPr>
    </w:p>
    <w:p w14:paraId="3E086893" w14:textId="311EE4CE" w:rsidR="00093F03" w:rsidRPr="00093F03" w:rsidRDefault="00093F03" w:rsidP="004378C5">
      <w:pPr>
        <w:rPr>
          <w:rFonts w:cs="Arial"/>
        </w:rPr>
      </w:pPr>
      <w:r>
        <w:rPr>
          <w:rFonts w:cs="Arial"/>
          <w:b/>
          <w:bCs/>
        </w:rPr>
        <w:t>Remote Access:</w:t>
      </w:r>
      <w:r w:rsidRPr="00093F03">
        <w:rPr>
          <w:rFonts w:cs="Arial"/>
        </w:rPr>
        <w:t xml:space="preserve"> </w:t>
      </w:r>
      <w:hyperlink r:id="rId13" w:history="1">
        <w:r w:rsidRPr="00093F03">
          <w:rPr>
            <w:rStyle w:val="Hyperlink"/>
            <w:rFonts w:cs="Arial"/>
          </w:rPr>
          <w:t>https://go.childrenscolorado.org/Citrix/CHILDRENSSTOREWeb/</w:t>
        </w:r>
      </w:hyperlink>
    </w:p>
    <w:p w14:paraId="68DAFEAB" w14:textId="00E85D72" w:rsidR="00093F03" w:rsidRDefault="00093F03" w:rsidP="004378C5">
      <w:pPr>
        <w:rPr>
          <w:rFonts w:cs="Arial"/>
        </w:rPr>
      </w:pPr>
    </w:p>
    <w:p w14:paraId="6FDC5068" w14:textId="36751C75" w:rsidR="00093F03" w:rsidRDefault="00093F03" w:rsidP="004378C5">
      <w:pPr>
        <w:rPr>
          <w:rFonts w:cs="Arial"/>
        </w:rPr>
      </w:pPr>
      <w:r>
        <w:rPr>
          <w:rFonts w:cs="Arial"/>
          <w:b/>
          <w:bCs/>
        </w:rPr>
        <w:t xml:space="preserve">Scrub Color: </w:t>
      </w:r>
      <w:r>
        <w:rPr>
          <w:rFonts w:cs="Arial"/>
        </w:rPr>
        <w:t xml:space="preserve">Light blue. </w:t>
      </w:r>
      <w:r w:rsidRPr="00093F03">
        <w:rPr>
          <w:rFonts w:cs="Arial"/>
        </w:rPr>
        <w:t>You are not allowed to leave the Children’s Hospital wearing the light blue scrubs. Please return these at the end of each day</w:t>
      </w:r>
      <w:r>
        <w:rPr>
          <w:rFonts w:cs="Arial"/>
        </w:rPr>
        <w:t xml:space="preserve"> and pick up a new set from outside the locker rooms.</w:t>
      </w:r>
      <w:r w:rsidRPr="00093F03">
        <w:rPr>
          <w:rFonts w:cs="Arial"/>
        </w:rPr>
        <w:t xml:space="preserve"> </w:t>
      </w:r>
    </w:p>
    <w:p w14:paraId="4526D9C7" w14:textId="7A041962" w:rsidR="00093F03" w:rsidRDefault="00093F03" w:rsidP="004378C5">
      <w:pPr>
        <w:rPr>
          <w:rFonts w:cs="Arial"/>
        </w:rPr>
      </w:pPr>
    </w:p>
    <w:p w14:paraId="0A4EC52F" w14:textId="010983D7" w:rsidR="00FD6C8A" w:rsidRPr="00F57CD9" w:rsidRDefault="00FD6C8A" w:rsidP="004378C5">
      <w:pPr>
        <w:rPr>
          <w:rFonts w:cs="Arial"/>
        </w:rPr>
      </w:pPr>
      <w:r w:rsidRPr="00F57CD9">
        <w:rPr>
          <w:rFonts w:cs="Arial"/>
          <w:highlight w:val="yellow"/>
        </w:rPr>
        <w:t>***DO NOT WEAR NAIL POLISH OR LANYARDS! They have nail polish remover wipes available if you forget, but if you have gel nail polish, you will not be able to scrub into the OR***</w:t>
      </w:r>
    </w:p>
    <w:p w14:paraId="180B3A12" w14:textId="77777777" w:rsidR="00FD6C8A" w:rsidRPr="00093F03" w:rsidRDefault="00FD6C8A" w:rsidP="004378C5">
      <w:pPr>
        <w:rPr>
          <w:rFonts w:cs="Arial"/>
        </w:rPr>
      </w:pPr>
    </w:p>
    <w:p w14:paraId="2E3A7943" w14:textId="14B98044" w:rsidR="00093F03" w:rsidRPr="00093F03" w:rsidRDefault="00093F03" w:rsidP="004378C5">
      <w:pPr>
        <w:rPr>
          <w:rFonts w:cs="Arial"/>
        </w:rPr>
      </w:pPr>
      <w:r w:rsidRPr="00093F03">
        <w:rPr>
          <w:rFonts w:cs="Arial"/>
        </w:rPr>
        <w:t>Getting Around</w:t>
      </w:r>
    </w:p>
    <w:p w14:paraId="4F2FA5FD" w14:textId="77777777" w:rsidR="006803D3" w:rsidRPr="006803D3" w:rsidRDefault="006803D3" w:rsidP="006803D3">
      <w:pPr>
        <w:pStyle w:val="ListParagraph"/>
        <w:numPr>
          <w:ilvl w:val="0"/>
          <w:numId w:val="1"/>
        </w:numPr>
        <w:rPr>
          <w:rFonts w:cs="Arial"/>
          <w:b/>
          <w:bCs/>
        </w:rPr>
      </w:pPr>
      <w:r>
        <w:rPr>
          <w:rFonts w:cs="Arial"/>
        </w:rPr>
        <w:t xml:space="preserve">We do not have a call room at this hospital. </w:t>
      </w:r>
    </w:p>
    <w:p w14:paraId="2252272E" w14:textId="4C0AA383" w:rsidR="006803D3" w:rsidRPr="006803D3" w:rsidRDefault="00093F03" w:rsidP="006803D3">
      <w:pPr>
        <w:pStyle w:val="ListParagraph"/>
        <w:numPr>
          <w:ilvl w:val="0"/>
          <w:numId w:val="1"/>
        </w:numPr>
        <w:rPr>
          <w:rFonts w:cs="Arial"/>
          <w:b/>
          <w:bCs/>
        </w:rPr>
      </w:pPr>
      <w:r>
        <w:rPr>
          <w:rFonts w:cs="Arial"/>
        </w:rPr>
        <w:t xml:space="preserve">The </w:t>
      </w:r>
      <w:proofErr w:type="gramStart"/>
      <w:r>
        <w:rPr>
          <w:rFonts w:cs="Arial"/>
        </w:rPr>
        <w:t>OR’s</w:t>
      </w:r>
      <w:proofErr w:type="gramEnd"/>
      <w:r>
        <w:rPr>
          <w:rFonts w:cs="Arial"/>
        </w:rPr>
        <w:t xml:space="preserve"> are on the 2</w:t>
      </w:r>
      <w:r w:rsidRPr="00093F03">
        <w:rPr>
          <w:rFonts w:cs="Arial"/>
          <w:vertAlign w:val="superscript"/>
        </w:rPr>
        <w:t>nd</w:t>
      </w:r>
      <w:r>
        <w:rPr>
          <w:rFonts w:cs="Arial"/>
        </w:rPr>
        <w:t xml:space="preserve"> floor.</w:t>
      </w:r>
      <w:r w:rsidR="006803D3">
        <w:rPr>
          <w:rFonts w:cs="Arial"/>
        </w:rPr>
        <w:t xml:space="preserve"> There is a physician workroom where the residents typically work next to the OR front desk. It is labeled as “Dictation Room.” You can use these computers and leave your things here during the day. If you print, it goes to the large copy/printer behind the OR front desk. </w:t>
      </w:r>
    </w:p>
    <w:p w14:paraId="49BC9012" w14:textId="7D5789E6" w:rsidR="006803D3" w:rsidRPr="006803D3" w:rsidRDefault="006803D3" w:rsidP="006803D3">
      <w:pPr>
        <w:pStyle w:val="ListParagraph"/>
        <w:numPr>
          <w:ilvl w:val="0"/>
          <w:numId w:val="1"/>
        </w:numPr>
        <w:rPr>
          <w:rFonts w:cs="Arial"/>
          <w:b/>
          <w:bCs/>
        </w:rPr>
      </w:pPr>
      <w:r w:rsidRPr="006803D3">
        <w:rPr>
          <w:rFonts w:cs="Arial"/>
        </w:rPr>
        <w:t>Food Options</w:t>
      </w:r>
    </w:p>
    <w:p w14:paraId="063F211D" w14:textId="0D856C22" w:rsidR="00093F03" w:rsidRPr="009C3F10" w:rsidRDefault="006803D3" w:rsidP="006803D3">
      <w:pPr>
        <w:pStyle w:val="ListParagraph"/>
        <w:numPr>
          <w:ilvl w:val="1"/>
          <w:numId w:val="1"/>
        </w:numPr>
        <w:rPr>
          <w:rFonts w:cs="Arial"/>
          <w:b/>
          <w:bCs/>
        </w:rPr>
      </w:pPr>
      <w:r>
        <w:rPr>
          <w:rFonts w:cs="Arial"/>
        </w:rPr>
        <w:t>There is a large cafeteria on the first floor</w:t>
      </w:r>
      <w:r w:rsidR="009F2605">
        <w:rPr>
          <w:rFonts w:cs="Arial"/>
        </w:rPr>
        <w:t>. It does take some time to get to and is hard to do in a “quick trip,” so we recommend packing extra snacks/food.</w:t>
      </w:r>
    </w:p>
    <w:p w14:paraId="24F580E3" w14:textId="60AE7573" w:rsidR="009C3F10" w:rsidRDefault="009C3F10" w:rsidP="009C3F10">
      <w:pPr>
        <w:rPr>
          <w:rFonts w:cs="Arial"/>
          <w:b/>
          <w:bCs/>
        </w:rPr>
      </w:pPr>
    </w:p>
    <w:p w14:paraId="0D92F5B2" w14:textId="77777777" w:rsidR="00E01A53" w:rsidRDefault="009C3F10" w:rsidP="005164B6">
      <w:pPr>
        <w:rPr>
          <w:rFonts w:cs="Arial"/>
          <w:b/>
          <w:bCs/>
          <w:color w:val="2F5496" w:themeColor="accent1" w:themeShade="BF"/>
          <w:sz w:val="32"/>
          <w:szCs w:val="32"/>
        </w:rPr>
      </w:pPr>
      <w:r>
        <w:rPr>
          <w:rFonts w:cs="Arial"/>
          <w:i/>
          <w:iCs/>
        </w:rPr>
        <w:t xml:space="preserve">Pro Tip: almost all dressing supplies are in a Pyxis that you </w:t>
      </w:r>
      <w:proofErr w:type="gramStart"/>
      <w:r>
        <w:rPr>
          <w:rFonts w:cs="Arial"/>
          <w:i/>
          <w:iCs/>
        </w:rPr>
        <w:t>have to</w:t>
      </w:r>
      <w:proofErr w:type="gramEnd"/>
      <w:r>
        <w:rPr>
          <w:rFonts w:cs="Arial"/>
          <w:i/>
          <w:iCs/>
        </w:rPr>
        <w:t xml:space="preserve"> ask a nurse to open or send up from Central Supply. If you anticipate doing any dressing changes while on rounds, bring a “go bag” with extra supplies or ask the nurses before rounds to have the materials sent up. This is also SUPER helpful when taking call. </w:t>
      </w:r>
    </w:p>
    <w:p w14:paraId="4641CCF4" w14:textId="77777777" w:rsidR="00E01A53" w:rsidRDefault="00E01A53" w:rsidP="005164B6">
      <w:pPr>
        <w:rPr>
          <w:rFonts w:cs="Arial"/>
          <w:b/>
          <w:bCs/>
          <w:color w:val="2F5496" w:themeColor="accent1" w:themeShade="BF"/>
          <w:sz w:val="32"/>
          <w:szCs w:val="32"/>
        </w:rPr>
      </w:pPr>
    </w:p>
    <w:p w14:paraId="41B53E22" w14:textId="77777777" w:rsidR="00E01A53" w:rsidRDefault="00E01A53">
      <w:pPr>
        <w:rPr>
          <w:rFonts w:cs="Arial"/>
          <w:b/>
          <w:bCs/>
          <w:color w:val="2F5496" w:themeColor="accent1" w:themeShade="BF"/>
          <w:sz w:val="32"/>
          <w:szCs w:val="32"/>
        </w:rPr>
      </w:pPr>
      <w:r>
        <w:rPr>
          <w:rFonts w:cs="Arial"/>
          <w:b/>
          <w:bCs/>
          <w:color w:val="2F5496" w:themeColor="accent1" w:themeShade="BF"/>
          <w:sz w:val="32"/>
          <w:szCs w:val="32"/>
        </w:rPr>
        <w:br w:type="page"/>
      </w:r>
    </w:p>
    <w:p w14:paraId="7CFF812E" w14:textId="65607D56" w:rsidR="005164B6" w:rsidRPr="00E01A53" w:rsidRDefault="005164B6" w:rsidP="005164B6">
      <w:pPr>
        <w:rPr>
          <w:rFonts w:cs="Arial"/>
          <w:i/>
          <w:iCs/>
        </w:rPr>
      </w:pPr>
      <w:r>
        <w:rPr>
          <w:rFonts w:cs="Arial"/>
          <w:b/>
          <w:bCs/>
          <w:color w:val="2F5496" w:themeColor="accent1" w:themeShade="BF"/>
          <w:sz w:val="32"/>
          <w:szCs w:val="32"/>
        </w:rPr>
        <w:lastRenderedPageBreak/>
        <w:t>Resident Contact Info</w:t>
      </w:r>
    </w:p>
    <w:p w14:paraId="2192CC16" w14:textId="17AC3240" w:rsidR="005164B6" w:rsidRPr="005164B6" w:rsidRDefault="005164B6" w:rsidP="005164B6">
      <w:pPr>
        <w:rPr>
          <w:rFonts w:cs="Arial"/>
          <w:color w:val="000000" w:themeColor="text1"/>
        </w:rPr>
      </w:pPr>
    </w:p>
    <w:p w14:paraId="5FF245DD" w14:textId="666F480B" w:rsidR="005164B6" w:rsidRDefault="00000000" w:rsidP="005164B6">
      <w:pPr>
        <w:rPr>
          <w:rFonts w:cs="Arial"/>
          <w:color w:val="000000" w:themeColor="text1"/>
        </w:rPr>
      </w:pPr>
      <w:hyperlink r:id="rId14" w:history="1">
        <w:r w:rsidR="005164B6" w:rsidRPr="005164B6">
          <w:rPr>
            <w:rStyle w:val="Hyperlink"/>
            <w:rFonts w:cs="Arial"/>
            <w:color w:val="000000" w:themeColor="text1"/>
          </w:rPr>
          <w:t>https://medschool.cuanschutz.edu/surgery/divisions-centers-affiliates/plastic-and-reconstructive/residency-programs/current-residents</w:t>
        </w:r>
      </w:hyperlink>
    </w:p>
    <w:p w14:paraId="562BBC70" w14:textId="77777777" w:rsidR="005164B6" w:rsidRPr="005164B6" w:rsidRDefault="005164B6" w:rsidP="005164B6">
      <w:pPr>
        <w:rPr>
          <w:rFonts w:cs="Arial"/>
          <w:color w:val="000000" w:themeColor="text1"/>
        </w:rPr>
      </w:pPr>
    </w:p>
    <w:p w14:paraId="585A5A57" w14:textId="7DE2CC6C" w:rsidR="007C3214" w:rsidRDefault="007C3214" w:rsidP="007C3214">
      <w:pPr>
        <w:rPr>
          <w:rFonts w:cs="Arial"/>
          <w:color w:val="2F5496" w:themeColor="accent1" w:themeShade="BF"/>
          <w:sz w:val="32"/>
          <w:szCs w:val="32"/>
        </w:rPr>
      </w:pPr>
      <w:r w:rsidRPr="007C3214">
        <w:rPr>
          <w:rFonts w:cs="Arial"/>
          <w:noProof/>
          <w:color w:val="2F5496" w:themeColor="accent1" w:themeShade="BF"/>
          <w:sz w:val="32"/>
          <w:szCs w:val="32"/>
        </w:rPr>
        <w:drawing>
          <wp:inline distT="0" distB="0" distL="0" distR="0" wp14:anchorId="00C94DC3" wp14:editId="0790A074">
            <wp:extent cx="5399028" cy="5734050"/>
            <wp:effectExtent l="0" t="0" r="0" b="0"/>
            <wp:docPr id="1653311370" name="Picture 1" descr="A screenshot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11370" name="Picture 1" descr="A screenshot of a phone number&#10;&#10;Description automatically generated"/>
                    <pic:cNvPicPr/>
                  </pic:nvPicPr>
                  <pic:blipFill>
                    <a:blip r:embed="rId15"/>
                    <a:stretch>
                      <a:fillRect/>
                    </a:stretch>
                  </pic:blipFill>
                  <pic:spPr>
                    <a:xfrm>
                      <a:off x="0" y="0"/>
                      <a:ext cx="5412672" cy="5748540"/>
                    </a:xfrm>
                    <a:prstGeom prst="rect">
                      <a:avLst/>
                    </a:prstGeom>
                  </pic:spPr>
                </pic:pic>
              </a:graphicData>
            </a:graphic>
          </wp:inline>
        </w:drawing>
      </w:r>
    </w:p>
    <w:p w14:paraId="3EB3B62A" w14:textId="77777777" w:rsidR="003D5B1E" w:rsidRPr="005164B6" w:rsidRDefault="003D5B1E" w:rsidP="005164B6">
      <w:pPr>
        <w:rPr>
          <w:rFonts w:cs="Arial"/>
          <w:color w:val="2F5496" w:themeColor="accent1" w:themeShade="BF"/>
          <w:sz w:val="32"/>
          <w:szCs w:val="32"/>
        </w:rPr>
      </w:pPr>
    </w:p>
    <w:p w14:paraId="5428510B" w14:textId="77777777" w:rsidR="00E01A53" w:rsidRDefault="00E01A53">
      <w:pPr>
        <w:rPr>
          <w:rFonts w:cs="Arial"/>
          <w:b/>
          <w:bCs/>
          <w:color w:val="2F5496" w:themeColor="accent1" w:themeShade="BF"/>
          <w:sz w:val="32"/>
          <w:szCs w:val="32"/>
        </w:rPr>
      </w:pPr>
      <w:r>
        <w:rPr>
          <w:rFonts w:cs="Arial"/>
          <w:b/>
          <w:bCs/>
          <w:color w:val="2F5496" w:themeColor="accent1" w:themeShade="BF"/>
          <w:sz w:val="32"/>
          <w:szCs w:val="32"/>
        </w:rPr>
        <w:br w:type="page"/>
      </w:r>
    </w:p>
    <w:p w14:paraId="3EDACE47" w14:textId="171D2530" w:rsidR="00E01A53" w:rsidRPr="00E01A53" w:rsidRDefault="00E01A53" w:rsidP="00E01A53">
      <w:pPr>
        <w:rPr>
          <w:rFonts w:cs="Arial"/>
          <w:b/>
          <w:bCs/>
          <w:color w:val="2F5496" w:themeColor="accent1" w:themeShade="BF"/>
          <w:sz w:val="32"/>
          <w:szCs w:val="32"/>
        </w:rPr>
      </w:pPr>
      <w:r>
        <w:rPr>
          <w:rFonts w:cs="Arial"/>
          <w:b/>
          <w:bCs/>
          <w:color w:val="1F3864" w:themeColor="accent1" w:themeShade="80"/>
          <w:sz w:val="32"/>
          <w:szCs w:val="32"/>
        </w:rPr>
        <w:lastRenderedPageBreak/>
        <w:t xml:space="preserve">Having Fun in </w:t>
      </w:r>
      <w:r w:rsidRPr="00DE0D34">
        <w:rPr>
          <w:rFonts w:cs="Arial"/>
          <w:b/>
          <w:bCs/>
          <w:color w:val="1F3864" w:themeColor="accent1" w:themeShade="80"/>
          <w:sz w:val="32"/>
          <w:szCs w:val="32"/>
        </w:rPr>
        <w:t>Denver</w:t>
      </w:r>
    </w:p>
    <w:p w14:paraId="6B283CED" w14:textId="77777777" w:rsidR="00E01A53" w:rsidRDefault="00E01A53" w:rsidP="00E01A53">
      <w:pPr>
        <w:rPr>
          <w:rFonts w:cs="Arial"/>
        </w:rPr>
      </w:pPr>
      <w:r w:rsidRPr="00FE0FF7">
        <w:rPr>
          <w:rFonts w:cs="Arial"/>
        </w:rPr>
        <w:t>There are</w:t>
      </w:r>
      <w:r>
        <w:rPr>
          <w:rFonts w:cs="Arial"/>
        </w:rPr>
        <w:t xml:space="preserve"> a lot of </w:t>
      </w:r>
      <w:proofErr w:type="gramStart"/>
      <w:r w:rsidRPr="00FE0FF7">
        <w:rPr>
          <w:rFonts w:cs="Arial"/>
        </w:rPr>
        <w:t>really great</w:t>
      </w:r>
      <w:proofErr w:type="gramEnd"/>
      <w:r w:rsidRPr="00FE0FF7">
        <w:rPr>
          <w:rFonts w:cs="Arial"/>
        </w:rPr>
        <w:t xml:space="preserve"> restaurants and breweries in Denver that you should definitely explore while you are here.</w:t>
      </w:r>
      <w:r>
        <w:rPr>
          <w:rFonts w:cs="Arial"/>
        </w:rPr>
        <w:t xml:space="preserve"> </w:t>
      </w:r>
    </w:p>
    <w:p w14:paraId="01B646B7" w14:textId="77777777" w:rsidR="00E01A53" w:rsidRDefault="00E01A53" w:rsidP="00E01A53">
      <w:pPr>
        <w:rPr>
          <w:rFonts w:cs="Arial"/>
        </w:rPr>
      </w:pPr>
    </w:p>
    <w:p w14:paraId="48C37C46" w14:textId="77777777" w:rsidR="00E01A53" w:rsidRPr="00DE0D34" w:rsidRDefault="00E01A53" w:rsidP="00E01A53">
      <w:pPr>
        <w:rPr>
          <w:rFonts w:cs="Arial"/>
          <w:b/>
          <w:bCs/>
        </w:rPr>
      </w:pPr>
      <w:r>
        <w:rPr>
          <w:rFonts w:cs="Arial"/>
          <w:b/>
          <w:bCs/>
        </w:rPr>
        <w:t xml:space="preserve">Drinking </w:t>
      </w:r>
    </w:p>
    <w:p w14:paraId="0E836034" w14:textId="77777777" w:rsidR="00E01A53" w:rsidRDefault="00E01A53" w:rsidP="00E01A53">
      <w:pPr>
        <w:pStyle w:val="ListParagraph"/>
        <w:numPr>
          <w:ilvl w:val="0"/>
          <w:numId w:val="2"/>
        </w:numPr>
        <w:rPr>
          <w:rFonts w:cs="Arial"/>
        </w:rPr>
      </w:pPr>
      <w:r w:rsidRPr="0067079F">
        <w:rPr>
          <w:rFonts w:cs="Arial"/>
        </w:rPr>
        <w:t xml:space="preserve">If you want to brewery hop, the best place is </w:t>
      </w:r>
      <w:proofErr w:type="spellStart"/>
      <w:r w:rsidRPr="0067079F">
        <w:rPr>
          <w:rFonts w:cs="Arial"/>
        </w:rPr>
        <w:t>RiNo</w:t>
      </w:r>
      <w:proofErr w:type="spellEnd"/>
      <w:r w:rsidRPr="0067079F">
        <w:rPr>
          <w:rFonts w:cs="Arial"/>
        </w:rPr>
        <w:t xml:space="preserve"> </w:t>
      </w:r>
      <w:r>
        <w:rPr>
          <w:rFonts w:cs="Arial"/>
        </w:rPr>
        <w:t xml:space="preserve">in Denver </w:t>
      </w:r>
      <w:r w:rsidRPr="0067079F">
        <w:rPr>
          <w:rFonts w:cs="Arial"/>
        </w:rPr>
        <w:t xml:space="preserve">for Ratio, Odell, Our Mutual Friend, Epic, Woods Boss, Improper City, etc. </w:t>
      </w:r>
    </w:p>
    <w:p w14:paraId="610E5C0B" w14:textId="77777777" w:rsidR="00E01A53" w:rsidRDefault="00E01A53" w:rsidP="00E01A53">
      <w:pPr>
        <w:pStyle w:val="ListParagraph"/>
        <w:numPr>
          <w:ilvl w:val="0"/>
          <w:numId w:val="2"/>
        </w:numPr>
        <w:rPr>
          <w:rFonts w:cs="Arial"/>
        </w:rPr>
      </w:pPr>
      <w:r>
        <w:rPr>
          <w:rFonts w:cs="Arial"/>
        </w:rPr>
        <w:t xml:space="preserve">Ursula Brewing is on the Anschutz campus and walking distance from the </w:t>
      </w:r>
      <w:proofErr w:type="gramStart"/>
      <w:r>
        <w:rPr>
          <w:rFonts w:cs="Arial"/>
        </w:rPr>
        <w:t>hospital</w:t>
      </w:r>
      <w:proofErr w:type="gramEnd"/>
      <w:r>
        <w:rPr>
          <w:rFonts w:cs="Arial"/>
        </w:rPr>
        <w:t xml:space="preserve"> </w:t>
      </w:r>
    </w:p>
    <w:p w14:paraId="7EEDF1D3" w14:textId="77777777" w:rsidR="00E01A53" w:rsidRPr="0067079F" w:rsidRDefault="00E01A53" w:rsidP="00E01A53">
      <w:pPr>
        <w:pStyle w:val="ListParagraph"/>
        <w:numPr>
          <w:ilvl w:val="0"/>
          <w:numId w:val="2"/>
        </w:numPr>
        <w:rPr>
          <w:rFonts w:cs="Arial"/>
        </w:rPr>
      </w:pPr>
      <w:r>
        <w:rPr>
          <w:rFonts w:cs="Arial"/>
        </w:rPr>
        <w:t xml:space="preserve">Lowry Beer Garden </w:t>
      </w:r>
    </w:p>
    <w:p w14:paraId="09633812" w14:textId="77777777" w:rsidR="00E01A53" w:rsidRDefault="00E01A53" w:rsidP="00E01A53">
      <w:pPr>
        <w:rPr>
          <w:rFonts w:cs="Arial"/>
        </w:rPr>
      </w:pPr>
    </w:p>
    <w:p w14:paraId="3E6ACD4D" w14:textId="77777777" w:rsidR="00E01A53" w:rsidRPr="00DE0D34" w:rsidRDefault="00E01A53" w:rsidP="00E01A53">
      <w:pPr>
        <w:rPr>
          <w:rFonts w:cs="Arial"/>
          <w:b/>
          <w:bCs/>
        </w:rPr>
      </w:pPr>
      <w:r>
        <w:rPr>
          <w:rFonts w:cs="Arial"/>
          <w:b/>
          <w:bCs/>
        </w:rPr>
        <w:t xml:space="preserve">Music </w:t>
      </w:r>
    </w:p>
    <w:p w14:paraId="2252D6BF" w14:textId="77777777" w:rsidR="00E01A53" w:rsidRDefault="00E01A53" w:rsidP="00E01A53">
      <w:pPr>
        <w:pStyle w:val="ListParagraph"/>
        <w:numPr>
          <w:ilvl w:val="0"/>
          <w:numId w:val="2"/>
        </w:numPr>
        <w:rPr>
          <w:rFonts w:cs="Arial"/>
        </w:rPr>
      </w:pPr>
      <w:r>
        <w:rPr>
          <w:rFonts w:cs="Arial"/>
        </w:rPr>
        <w:t xml:space="preserve">Red Rocks, Red Rocks, Red Rocks </w:t>
      </w:r>
    </w:p>
    <w:p w14:paraId="5F0513B5" w14:textId="77777777" w:rsidR="00E01A53" w:rsidRDefault="00E01A53" w:rsidP="00E01A53">
      <w:pPr>
        <w:pStyle w:val="ListParagraph"/>
        <w:numPr>
          <w:ilvl w:val="0"/>
          <w:numId w:val="2"/>
        </w:numPr>
        <w:rPr>
          <w:rFonts w:cs="Arial"/>
        </w:rPr>
      </w:pPr>
      <w:r>
        <w:rPr>
          <w:rFonts w:cs="Arial"/>
        </w:rPr>
        <w:t xml:space="preserve">Mission Ballroom </w:t>
      </w:r>
    </w:p>
    <w:p w14:paraId="60D1FB0A" w14:textId="77777777" w:rsidR="00E01A53" w:rsidRDefault="00E01A53" w:rsidP="00E01A53">
      <w:pPr>
        <w:pStyle w:val="ListParagraph"/>
        <w:numPr>
          <w:ilvl w:val="0"/>
          <w:numId w:val="2"/>
        </w:numPr>
        <w:rPr>
          <w:rFonts w:cs="Arial"/>
        </w:rPr>
      </w:pPr>
      <w:r w:rsidRPr="00DE0D34">
        <w:rPr>
          <w:rFonts w:cs="Arial"/>
        </w:rPr>
        <w:t xml:space="preserve">If you’re into house music, go to Larimer Lounge on the weekend (and ask Steven, </w:t>
      </w:r>
      <w:proofErr w:type="gramStart"/>
      <w:r w:rsidRPr="00DE0D34">
        <w:rPr>
          <w:rFonts w:cs="Arial"/>
        </w:rPr>
        <w:t>Haley</w:t>
      </w:r>
      <w:proofErr w:type="gramEnd"/>
      <w:r w:rsidRPr="00DE0D34">
        <w:rPr>
          <w:rFonts w:cs="Arial"/>
        </w:rPr>
        <w:t xml:space="preserve"> and Mike for other recommendations). </w:t>
      </w:r>
    </w:p>
    <w:p w14:paraId="7298AB3C" w14:textId="77777777" w:rsidR="00E01A53" w:rsidRDefault="00E01A53" w:rsidP="00E01A53">
      <w:pPr>
        <w:pStyle w:val="ListParagraph"/>
        <w:numPr>
          <w:ilvl w:val="0"/>
          <w:numId w:val="2"/>
        </w:numPr>
        <w:rPr>
          <w:rFonts w:cs="Arial"/>
        </w:rPr>
      </w:pPr>
      <w:r w:rsidRPr="00DE0D34">
        <w:rPr>
          <w:rFonts w:cs="Arial"/>
        </w:rPr>
        <w:t xml:space="preserve">Hi-Dive is a bar on Broadway that has live shows with mixed local/visiting every night for ~$15. </w:t>
      </w:r>
    </w:p>
    <w:p w14:paraId="65EE1F9F" w14:textId="77777777" w:rsidR="00E01A53" w:rsidRPr="00DE0D34" w:rsidRDefault="00E01A53" w:rsidP="00E01A53">
      <w:pPr>
        <w:pStyle w:val="ListParagraph"/>
        <w:numPr>
          <w:ilvl w:val="0"/>
          <w:numId w:val="2"/>
        </w:numPr>
        <w:rPr>
          <w:rFonts w:cs="Arial"/>
        </w:rPr>
      </w:pPr>
      <w:r w:rsidRPr="00DE0D34">
        <w:rPr>
          <w:rFonts w:cs="Arial"/>
        </w:rPr>
        <w:t>S</w:t>
      </w:r>
      <w:r>
        <w:rPr>
          <w:rFonts w:cs="Arial"/>
        </w:rPr>
        <w:t>o Far S</w:t>
      </w:r>
      <w:r w:rsidRPr="00DE0D34">
        <w:rPr>
          <w:rFonts w:cs="Arial"/>
        </w:rPr>
        <w:t xml:space="preserve">ounds is a music events start up that sells tickets for $20 and releases the name of the venue 24 hours before the start of the show. They typically have 3-4 different performers that are either local or visiting artists. </w:t>
      </w:r>
    </w:p>
    <w:p w14:paraId="7B3FF64B" w14:textId="77777777" w:rsidR="00E01A53" w:rsidRDefault="00E01A53" w:rsidP="00E01A53">
      <w:pPr>
        <w:rPr>
          <w:rFonts w:cs="Arial"/>
        </w:rPr>
      </w:pPr>
    </w:p>
    <w:p w14:paraId="5FD88BC9" w14:textId="77777777" w:rsidR="00E01A53" w:rsidRDefault="00E01A53" w:rsidP="00E01A53">
      <w:pPr>
        <w:rPr>
          <w:rFonts w:cs="Arial"/>
          <w:b/>
          <w:bCs/>
        </w:rPr>
      </w:pPr>
      <w:r w:rsidRPr="00DE0D34">
        <w:rPr>
          <w:rFonts w:cs="Arial"/>
          <w:b/>
          <w:bCs/>
        </w:rPr>
        <w:t>Hiking</w:t>
      </w:r>
    </w:p>
    <w:p w14:paraId="117797A2" w14:textId="77777777" w:rsidR="00E01A53" w:rsidRDefault="00E01A53" w:rsidP="00E01A53">
      <w:pPr>
        <w:rPr>
          <w:rFonts w:cs="Arial"/>
        </w:rPr>
      </w:pPr>
      <w:r>
        <w:rPr>
          <w:rFonts w:cs="Arial"/>
        </w:rPr>
        <w:t xml:space="preserve">Denver has a lot of beautiful trails a quick drive outside of the city. If you love the outdoors, </w:t>
      </w:r>
      <w:proofErr w:type="gramStart"/>
      <w:r>
        <w:rPr>
          <w:rFonts w:cs="Arial"/>
        </w:rPr>
        <w:t>definitely take</w:t>
      </w:r>
      <w:proofErr w:type="gramEnd"/>
      <w:r>
        <w:rPr>
          <w:rFonts w:cs="Arial"/>
        </w:rPr>
        <w:t xml:space="preserve"> advantage of this! </w:t>
      </w:r>
    </w:p>
    <w:p w14:paraId="3400CDC3" w14:textId="77777777" w:rsidR="00E01A53" w:rsidRDefault="00E01A53" w:rsidP="00E01A53">
      <w:pPr>
        <w:pStyle w:val="ListParagraph"/>
        <w:numPr>
          <w:ilvl w:val="0"/>
          <w:numId w:val="2"/>
        </w:numPr>
        <w:rPr>
          <w:rFonts w:cs="Arial"/>
        </w:rPr>
      </w:pPr>
      <w:r>
        <w:rPr>
          <w:rFonts w:cs="Arial"/>
        </w:rPr>
        <w:t xml:space="preserve">Rocky Mountain National Park: </w:t>
      </w:r>
      <w:r w:rsidRPr="000C2E15">
        <w:rPr>
          <w:rFonts w:cs="Arial"/>
        </w:rPr>
        <w:t xml:space="preserve">1.5 hours </w:t>
      </w:r>
      <w:r>
        <w:rPr>
          <w:rFonts w:cs="Arial"/>
        </w:rPr>
        <w:t xml:space="preserve">from Denver </w:t>
      </w:r>
    </w:p>
    <w:p w14:paraId="1DE27640" w14:textId="77777777" w:rsidR="00E01A53" w:rsidRPr="000C2E15" w:rsidRDefault="00E01A53" w:rsidP="00E01A53">
      <w:pPr>
        <w:pStyle w:val="ListParagraph"/>
        <w:numPr>
          <w:ilvl w:val="1"/>
          <w:numId w:val="2"/>
        </w:numPr>
        <w:rPr>
          <w:rFonts w:cs="Arial"/>
        </w:rPr>
      </w:pPr>
      <w:r>
        <w:rPr>
          <w:rFonts w:cs="Arial"/>
        </w:rPr>
        <w:t>Entrance fee required (unless you have a National Park pass)</w:t>
      </w:r>
    </w:p>
    <w:p w14:paraId="13DF48DF" w14:textId="77777777" w:rsidR="00E01A53" w:rsidRDefault="00E01A53" w:rsidP="00E01A53">
      <w:pPr>
        <w:pStyle w:val="ListParagraph"/>
        <w:numPr>
          <w:ilvl w:val="1"/>
          <w:numId w:val="2"/>
        </w:numPr>
        <w:rPr>
          <w:rFonts w:cs="Arial"/>
        </w:rPr>
      </w:pPr>
      <w:r>
        <w:rPr>
          <w:rFonts w:cs="Arial"/>
        </w:rPr>
        <w:t>Usually requires a reservation</w:t>
      </w:r>
      <w:r w:rsidRPr="000C2E15">
        <w:rPr>
          <w:rFonts w:cs="Arial"/>
        </w:rPr>
        <w:t xml:space="preserve"> </w:t>
      </w:r>
      <w:r>
        <w:rPr>
          <w:rFonts w:cs="Arial"/>
        </w:rPr>
        <w:t>for the “Bear Lake Road Corridor” to be made the day before</w:t>
      </w:r>
    </w:p>
    <w:p w14:paraId="77FB61C2" w14:textId="77777777" w:rsidR="00E01A53" w:rsidRDefault="00E01A53" w:rsidP="00E01A53">
      <w:pPr>
        <w:pStyle w:val="ListParagraph"/>
        <w:numPr>
          <w:ilvl w:val="1"/>
          <w:numId w:val="2"/>
        </w:numPr>
        <w:rPr>
          <w:rFonts w:cs="Arial"/>
        </w:rPr>
      </w:pPr>
      <w:r>
        <w:rPr>
          <w:rFonts w:cs="Arial"/>
        </w:rPr>
        <w:t xml:space="preserve">Incredible hikes ranging from short to </w:t>
      </w:r>
      <w:proofErr w:type="gramStart"/>
      <w:r>
        <w:rPr>
          <w:rFonts w:cs="Arial"/>
        </w:rPr>
        <w:t>long</w:t>
      </w:r>
      <w:proofErr w:type="gramEnd"/>
    </w:p>
    <w:p w14:paraId="01E24C03" w14:textId="77777777" w:rsidR="00E01A53" w:rsidRPr="000C2E15" w:rsidRDefault="00E01A53" w:rsidP="00E01A53">
      <w:pPr>
        <w:pStyle w:val="ListParagraph"/>
        <w:numPr>
          <w:ilvl w:val="0"/>
          <w:numId w:val="2"/>
        </w:numPr>
        <w:rPr>
          <w:rFonts w:cs="Arial"/>
        </w:rPr>
      </w:pPr>
      <w:r>
        <w:rPr>
          <w:rFonts w:cs="Arial"/>
        </w:rPr>
        <w:t xml:space="preserve">Boulder: </w:t>
      </w:r>
      <w:r w:rsidRPr="000C2E15">
        <w:rPr>
          <w:rFonts w:cs="Arial"/>
        </w:rPr>
        <w:t>30 minute</w:t>
      </w:r>
      <w:r>
        <w:rPr>
          <w:rFonts w:cs="Arial"/>
        </w:rPr>
        <w:t>s from Denver</w:t>
      </w:r>
    </w:p>
    <w:p w14:paraId="618ABE5E" w14:textId="77777777" w:rsidR="00E01A53" w:rsidRDefault="00E01A53" w:rsidP="00E01A53">
      <w:pPr>
        <w:pStyle w:val="ListParagraph"/>
        <w:numPr>
          <w:ilvl w:val="1"/>
          <w:numId w:val="2"/>
        </w:numPr>
        <w:rPr>
          <w:rFonts w:cs="Arial"/>
        </w:rPr>
      </w:pPr>
      <w:r>
        <w:rPr>
          <w:rFonts w:cs="Arial"/>
        </w:rPr>
        <w:t xml:space="preserve">Flat Iron or Royal Arch trails are the two most popular. These take about 2 hours and are both out-and-back trails that are beautiful! </w:t>
      </w:r>
    </w:p>
    <w:p w14:paraId="22B60D98" w14:textId="77777777" w:rsidR="00E01A53" w:rsidRDefault="00E01A53" w:rsidP="00E01A53">
      <w:pPr>
        <w:pStyle w:val="ListParagraph"/>
        <w:numPr>
          <w:ilvl w:val="1"/>
          <w:numId w:val="2"/>
        </w:numPr>
        <w:rPr>
          <w:rFonts w:cs="Arial"/>
        </w:rPr>
      </w:pPr>
      <w:r>
        <w:rPr>
          <w:rFonts w:cs="Arial"/>
        </w:rPr>
        <w:t>After you finish hiking, head to Pearl Street to walk around, shop, eat and have a drink.</w:t>
      </w:r>
    </w:p>
    <w:p w14:paraId="3D344AD9" w14:textId="77777777" w:rsidR="00E01A53" w:rsidRPr="000C2E15" w:rsidRDefault="00E01A53" w:rsidP="00E01A53">
      <w:pPr>
        <w:pStyle w:val="ListParagraph"/>
        <w:numPr>
          <w:ilvl w:val="0"/>
          <w:numId w:val="2"/>
        </w:numPr>
        <w:rPr>
          <w:rFonts w:cs="Arial"/>
        </w:rPr>
      </w:pPr>
      <w:r>
        <w:rPr>
          <w:rFonts w:cs="Arial"/>
        </w:rPr>
        <w:t xml:space="preserve">Golden: </w:t>
      </w:r>
      <w:r w:rsidRPr="000C2E15">
        <w:rPr>
          <w:rFonts w:cs="Arial"/>
        </w:rPr>
        <w:t>30 minut</w:t>
      </w:r>
      <w:r>
        <w:rPr>
          <w:rFonts w:cs="Arial"/>
        </w:rPr>
        <w:t>es</w:t>
      </w:r>
      <w:r w:rsidRPr="000C2E15">
        <w:rPr>
          <w:rFonts w:cs="Arial"/>
        </w:rPr>
        <w:t xml:space="preserve"> </w:t>
      </w:r>
      <w:r>
        <w:rPr>
          <w:rFonts w:cs="Arial"/>
        </w:rPr>
        <w:t xml:space="preserve">from Denver </w:t>
      </w:r>
    </w:p>
    <w:p w14:paraId="1A283D60" w14:textId="77777777" w:rsidR="00E01A53" w:rsidRDefault="00E01A53" w:rsidP="00E01A53">
      <w:pPr>
        <w:pStyle w:val="ListParagraph"/>
        <w:numPr>
          <w:ilvl w:val="0"/>
          <w:numId w:val="2"/>
        </w:numPr>
        <w:rPr>
          <w:rFonts w:cs="Arial"/>
        </w:rPr>
      </w:pPr>
      <w:r>
        <w:rPr>
          <w:rFonts w:cs="Arial"/>
        </w:rPr>
        <w:t xml:space="preserve">Evergreen: </w:t>
      </w:r>
      <w:r w:rsidRPr="000C2E15">
        <w:rPr>
          <w:rFonts w:cs="Arial"/>
        </w:rPr>
        <w:t>30</w:t>
      </w:r>
      <w:r>
        <w:rPr>
          <w:rFonts w:cs="Arial"/>
        </w:rPr>
        <w:t>-45 minutes from Denver</w:t>
      </w:r>
    </w:p>
    <w:p w14:paraId="14C75DD9" w14:textId="77777777" w:rsidR="00E01A53" w:rsidRDefault="00E01A53" w:rsidP="00E01A53">
      <w:pPr>
        <w:pStyle w:val="ListParagraph"/>
        <w:numPr>
          <w:ilvl w:val="0"/>
          <w:numId w:val="2"/>
        </w:numPr>
        <w:rPr>
          <w:rFonts w:cs="Arial"/>
        </w:rPr>
      </w:pPr>
      <w:r>
        <w:rPr>
          <w:rFonts w:cs="Arial"/>
        </w:rPr>
        <w:t>St. Mary’s Glacier: 50 minutes from Denver</w:t>
      </w:r>
      <w:r w:rsidRPr="00B932FF">
        <w:rPr>
          <w:rFonts w:cs="Arial"/>
        </w:rPr>
        <w:t xml:space="preserve"> </w:t>
      </w:r>
    </w:p>
    <w:p w14:paraId="3F681CBB" w14:textId="77777777" w:rsidR="00E01A53" w:rsidRDefault="00E01A53" w:rsidP="00E01A53">
      <w:pPr>
        <w:pStyle w:val="ListParagraph"/>
        <w:numPr>
          <w:ilvl w:val="0"/>
          <w:numId w:val="2"/>
        </w:numPr>
        <w:rPr>
          <w:rFonts w:cs="Arial"/>
        </w:rPr>
      </w:pPr>
      <w:r>
        <w:rPr>
          <w:rFonts w:cs="Arial"/>
        </w:rPr>
        <w:t xml:space="preserve">Herman Gulch Trail: 55 minutes from Denver </w:t>
      </w:r>
    </w:p>
    <w:p w14:paraId="1823160A" w14:textId="77777777" w:rsidR="00E01A53" w:rsidRDefault="00E01A53" w:rsidP="00E01A53">
      <w:pPr>
        <w:pStyle w:val="ListParagraph"/>
        <w:numPr>
          <w:ilvl w:val="0"/>
          <w:numId w:val="2"/>
        </w:numPr>
        <w:rPr>
          <w:rFonts w:cs="Arial"/>
        </w:rPr>
      </w:pPr>
      <w:r>
        <w:rPr>
          <w:rFonts w:cs="Arial"/>
        </w:rPr>
        <w:t>Red Rocks: 20 minutes from Denver</w:t>
      </w:r>
    </w:p>
    <w:p w14:paraId="15114AE3" w14:textId="77777777" w:rsidR="00E01A53" w:rsidRDefault="00E01A53" w:rsidP="00E01A53">
      <w:pPr>
        <w:pStyle w:val="ListParagraph"/>
        <w:numPr>
          <w:ilvl w:val="1"/>
          <w:numId w:val="2"/>
        </w:numPr>
        <w:rPr>
          <w:rFonts w:cs="Arial"/>
        </w:rPr>
      </w:pPr>
      <w:r>
        <w:rPr>
          <w:rFonts w:cs="Arial"/>
        </w:rPr>
        <w:t xml:space="preserve">You can hike and walk around the venue even if you aren’t there for a </w:t>
      </w:r>
      <w:proofErr w:type="gramStart"/>
      <w:r>
        <w:rPr>
          <w:rFonts w:cs="Arial"/>
        </w:rPr>
        <w:t>show</w:t>
      </w:r>
      <w:proofErr w:type="gramEnd"/>
    </w:p>
    <w:p w14:paraId="5372A45B" w14:textId="77777777" w:rsidR="00E01A53" w:rsidRDefault="00E01A53" w:rsidP="00E01A53">
      <w:pPr>
        <w:pStyle w:val="ListParagraph"/>
        <w:numPr>
          <w:ilvl w:val="0"/>
          <w:numId w:val="2"/>
        </w:numPr>
        <w:rPr>
          <w:rFonts w:cs="Arial"/>
        </w:rPr>
      </w:pPr>
      <w:r>
        <w:rPr>
          <w:rFonts w:cs="Arial"/>
        </w:rPr>
        <w:t xml:space="preserve">Garden of the Gods: 1 hour from Denver in Colorado Springs </w:t>
      </w:r>
    </w:p>
    <w:p w14:paraId="7018123E" w14:textId="77777777" w:rsidR="00E01A53" w:rsidRDefault="00E01A53" w:rsidP="00E01A53">
      <w:pPr>
        <w:pStyle w:val="ListParagraph"/>
        <w:numPr>
          <w:ilvl w:val="0"/>
          <w:numId w:val="2"/>
        </w:numPr>
        <w:rPr>
          <w:rFonts w:cs="Arial"/>
        </w:rPr>
      </w:pPr>
      <w:r>
        <w:rPr>
          <w:rFonts w:cs="Arial"/>
        </w:rPr>
        <w:t>Mountains: Breckenridge, Keystone, Vail, Beaver Creek, Copper Mountain, Winter Park</w:t>
      </w:r>
    </w:p>
    <w:p w14:paraId="636F9E88" w14:textId="52B6C94A" w:rsidR="00E01A53" w:rsidRDefault="00E01A53" w:rsidP="00E01A53">
      <w:pPr>
        <w:pStyle w:val="ListParagraph"/>
        <w:numPr>
          <w:ilvl w:val="0"/>
          <w:numId w:val="2"/>
        </w:numPr>
        <w:rPr>
          <w:rFonts w:cs="Arial"/>
        </w:rPr>
      </w:pPr>
      <w:r>
        <w:rPr>
          <w:rFonts w:cs="Arial"/>
        </w:rPr>
        <w:t xml:space="preserve">If you like rock climbing, talk to </w:t>
      </w:r>
      <w:proofErr w:type="gramStart"/>
      <w:r>
        <w:rPr>
          <w:rFonts w:cs="Arial"/>
        </w:rPr>
        <w:t>Lynn</w:t>
      </w:r>
      <w:proofErr w:type="gramEnd"/>
      <w:r>
        <w:rPr>
          <w:rFonts w:cs="Arial"/>
        </w:rPr>
        <w:t xml:space="preserve"> </w:t>
      </w:r>
    </w:p>
    <w:p w14:paraId="026225A3" w14:textId="77777777" w:rsidR="009F2605" w:rsidRDefault="009F2605">
      <w:pPr>
        <w:rPr>
          <w:rFonts w:cs="Arial"/>
          <w:b/>
          <w:bCs/>
          <w:color w:val="2F5496" w:themeColor="accent1" w:themeShade="BF"/>
          <w:sz w:val="32"/>
          <w:szCs w:val="32"/>
        </w:rPr>
      </w:pPr>
      <w:r>
        <w:rPr>
          <w:rFonts w:cs="Arial"/>
          <w:b/>
          <w:bCs/>
          <w:color w:val="2F5496" w:themeColor="accent1" w:themeShade="BF"/>
          <w:sz w:val="32"/>
          <w:szCs w:val="32"/>
        </w:rPr>
        <w:br w:type="page"/>
      </w:r>
    </w:p>
    <w:p w14:paraId="04F5A06D" w14:textId="52683265" w:rsidR="00E01A53" w:rsidRPr="002A4988" w:rsidRDefault="00E01A53" w:rsidP="00E01A53">
      <w:pPr>
        <w:rPr>
          <w:rFonts w:cs="Arial"/>
          <w:b/>
          <w:bCs/>
          <w:color w:val="2F5496" w:themeColor="accent1" w:themeShade="BF"/>
          <w:sz w:val="32"/>
          <w:szCs w:val="32"/>
        </w:rPr>
      </w:pPr>
      <w:r w:rsidRPr="002A4988">
        <w:rPr>
          <w:rFonts w:cs="Arial"/>
          <w:b/>
          <w:bCs/>
          <w:color w:val="2F5496" w:themeColor="accent1" w:themeShade="BF"/>
          <w:sz w:val="32"/>
          <w:szCs w:val="32"/>
        </w:rPr>
        <w:lastRenderedPageBreak/>
        <w:t xml:space="preserve">How to </w:t>
      </w:r>
      <w:r>
        <w:rPr>
          <w:rFonts w:cs="Arial"/>
          <w:b/>
          <w:bCs/>
          <w:color w:val="2F5496" w:themeColor="accent1" w:themeShade="BF"/>
          <w:sz w:val="32"/>
          <w:szCs w:val="32"/>
        </w:rPr>
        <w:t>Create Schedules on Epic</w:t>
      </w:r>
    </w:p>
    <w:p w14:paraId="5E1826E6" w14:textId="77777777" w:rsidR="00E01A53" w:rsidRPr="00FC0C0C" w:rsidRDefault="00E01A53" w:rsidP="00E01A53">
      <w:pPr>
        <w:rPr>
          <w:b/>
          <w:noProof/>
        </w:rPr>
      </w:pPr>
      <w:r w:rsidRPr="00FC0C0C">
        <w:rPr>
          <w:b/>
          <w:noProof/>
        </w:rPr>
        <w:t>How to view the schedule for different attendings</w:t>
      </w:r>
      <w:r>
        <w:rPr>
          <w:b/>
          <w:noProof/>
        </w:rPr>
        <w:t>:</w:t>
      </w:r>
    </w:p>
    <w:p w14:paraId="5F993353" w14:textId="77777777" w:rsidR="00E01A53" w:rsidRDefault="00E01A53" w:rsidP="00E01A53">
      <w:pPr>
        <w:pStyle w:val="ListParagraph"/>
        <w:numPr>
          <w:ilvl w:val="0"/>
          <w:numId w:val="5"/>
        </w:numPr>
        <w:spacing w:after="160" w:line="259" w:lineRule="auto"/>
        <w:rPr>
          <w:noProof/>
        </w:rPr>
      </w:pPr>
      <w:r>
        <w:rPr>
          <w:noProof/>
        </w:rPr>
        <w:t>Sign into Epic. For the department you can enter “CU Plastic AHWC”. Go to the schedule tab in Epic.</w:t>
      </w:r>
    </w:p>
    <w:p w14:paraId="1352D4F7" w14:textId="77777777" w:rsidR="00E01A53" w:rsidRDefault="00E01A53" w:rsidP="00E01A53">
      <w:pPr>
        <w:rPr>
          <w:noProof/>
        </w:rPr>
      </w:pPr>
      <w:r>
        <w:rPr>
          <w:noProof/>
        </w:rPr>
        <mc:AlternateContent>
          <mc:Choice Requires="wps">
            <w:drawing>
              <wp:anchor distT="0" distB="0" distL="114300" distR="114300" simplePos="0" relativeHeight="251659264" behindDoc="0" locked="0" layoutInCell="1" allowOverlap="1" wp14:anchorId="00AC378A" wp14:editId="69DB5F3B">
                <wp:simplePos x="0" y="0"/>
                <wp:positionH relativeFrom="column">
                  <wp:posOffset>726440</wp:posOffset>
                </wp:positionH>
                <wp:positionV relativeFrom="paragraph">
                  <wp:posOffset>282575</wp:posOffset>
                </wp:positionV>
                <wp:extent cx="190500" cy="220980"/>
                <wp:effectExtent l="38100" t="38100" r="19050" b="26670"/>
                <wp:wrapNone/>
                <wp:docPr id="2" name="Straight Arrow Connector 2"/>
                <wp:cNvGraphicFramePr/>
                <a:graphic xmlns:a="http://schemas.openxmlformats.org/drawingml/2006/main">
                  <a:graphicData uri="http://schemas.microsoft.com/office/word/2010/wordprocessingShape">
                    <wps:wsp>
                      <wps:cNvCnPr/>
                      <wps:spPr>
                        <a:xfrm flipH="1" flipV="1">
                          <a:off x="0" y="0"/>
                          <a:ext cx="190500" cy="22098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44594B27" id="_x0000_t32" coordsize="21600,21600" o:spt="32" o:oned="t" path="m,l21600,21600e" filled="f">
                <v:path arrowok="t" fillok="f" o:connecttype="none"/>
                <o:lock v:ext="edit" shapetype="t"/>
              </v:shapetype>
              <v:shape id="Straight Arrow Connector 2" o:spid="_x0000_s1026" type="#_x0000_t32" style="position:absolute;margin-left:57.2pt;margin-top:22.25pt;width:15pt;height:17.4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" strokecolor="red" strokeweight="1pt">
                <v:stroke endarrow="block" joinstyle="miter"/>
              </v:shape>
            </w:pict>
          </mc:Fallback>
        </mc:AlternateContent>
      </w:r>
      <w:r>
        <w:rPr>
          <w:noProof/>
        </w:rPr>
        <w:drawing>
          <wp:inline distT="0" distB="0" distL="0" distR="0" wp14:anchorId="1FE139D2" wp14:editId="1E73F4FF">
            <wp:extent cx="5943600" cy="3805555"/>
            <wp:effectExtent l="0" t="0" r="0" b="4445"/>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16"/>
                    <a:stretch>
                      <a:fillRect/>
                    </a:stretch>
                  </pic:blipFill>
                  <pic:spPr>
                    <a:xfrm>
                      <a:off x="0" y="0"/>
                      <a:ext cx="5943600" cy="3805555"/>
                    </a:xfrm>
                    <a:prstGeom prst="rect">
                      <a:avLst/>
                    </a:prstGeom>
                  </pic:spPr>
                </pic:pic>
              </a:graphicData>
            </a:graphic>
          </wp:inline>
        </w:drawing>
      </w:r>
    </w:p>
    <w:p w14:paraId="6BC0CB17" w14:textId="77777777" w:rsidR="00E01A53" w:rsidRDefault="00E01A53" w:rsidP="00E01A53">
      <w:pPr>
        <w:pStyle w:val="ListParagraph"/>
        <w:numPr>
          <w:ilvl w:val="0"/>
          <w:numId w:val="5"/>
        </w:numPr>
        <w:spacing w:after="160" w:line="259" w:lineRule="auto"/>
        <w:rPr>
          <w:noProof/>
        </w:rPr>
      </w:pPr>
      <w:r>
        <w:rPr>
          <w:noProof/>
        </w:rPr>
        <w:t>Click the green plus sign to create a schedule. A pop up window will come up where you can create the schedule.</w:t>
      </w:r>
    </w:p>
    <w:p w14:paraId="5E3C1682" w14:textId="77777777" w:rsidR="00E01A53" w:rsidRDefault="00E01A53" w:rsidP="00E01A53">
      <w:pPr>
        <w:rPr>
          <w:noProof/>
        </w:rPr>
      </w:pPr>
      <w:r>
        <w:rPr>
          <w:noProof/>
        </w:rPr>
        <mc:AlternateContent>
          <mc:Choice Requires="wps">
            <w:drawing>
              <wp:anchor distT="0" distB="0" distL="114300" distR="114300" simplePos="0" relativeHeight="251663360" behindDoc="0" locked="0" layoutInCell="1" allowOverlap="1" wp14:anchorId="618AADF5" wp14:editId="2040693F">
                <wp:simplePos x="0" y="0"/>
                <wp:positionH relativeFrom="column">
                  <wp:posOffset>457200</wp:posOffset>
                </wp:positionH>
                <wp:positionV relativeFrom="paragraph">
                  <wp:posOffset>2660015</wp:posOffset>
                </wp:positionV>
                <wp:extent cx="190500" cy="220980"/>
                <wp:effectExtent l="38100" t="38100" r="19050" b="26670"/>
                <wp:wrapNone/>
                <wp:docPr id="17" name="Straight Arrow Connector 17"/>
                <wp:cNvGraphicFramePr/>
                <a:graphic xmlns:a="http://schemas.openxmlformats.org/drawingml/2006/main">
                  <a:graphicData uri="http://schemas.microsoft.com/office/word/2010/wordprocessingShape">
                    <wps:wsp>
                      <wps:cNvCnPr/>
                      <wps:spPr>
                        <a:xfrm flipH="1" flipV="1">
                          <a:off x="0" y="0"/>
                          <a:ext cx="190500" cy="22098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608C7DED" id="Straight Arrow Connector 17" o:spid="_x0000_s1026" type="#_x0000_t32" style="position:absolute;margin-left:36pt;margin-top:209.45pt;width:15pt;height:17.4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" strokecolor="red" strokeweight="1pt">
                <v:stroke endarrow="block" joinstyle="miter"/>
              </v:shape>
            </w:pict>
          </mc:Fallback>
        </mc:AlternateContent>
      </w:r>
      <w:r>
        <w:rPr>
          <w:noProof/>
        </w:rPr>
        <w:drawing>
          <wp:inline distT="0" distB="0" distL="0" distR="0" wp14:anchorId="6212562C" wp14:editId="7480D057">
            <wp:extent cx="2938780" cy="3016250"/>
            <wp:effectExtent l="0" t="0" r="0" b="0"/>
            <wp:docPr id="11" name="Picture 1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pic:cNvPicPr/>
                  </pic:nvPicPr>
                  <pic:blipFill rotWithShape="1">
                    <a:blip r:embed="rId17"/>
                    <a:srcRect b="25887"/>
                    <a:stretch/>
                  </pic:blipFill>
                  <pic:spPr bwMode="auto">
                    <a:xfrm>
                      <a:off x="0" y="0"/>
                      <a:ext cx="2943173" cy="3020759"/>
                    </a:xfrm>
                    <a:prstGeom prst="rect">
                      <a:avLst/>
                    </a:prstGeom>
                    <a:ln>
                      <a:noFill/>
                    </a:ln>
                    <a:extLst>
                      <a:ext uri="{53640926-AAD7-44D8-BBD7-CCE9431645EC}">
                        <a14:shadowObscured xmlns:a14="http://schemas.microsoft.com/office/drawing/2010/main"/>
                      </a:ext>
                    </a:extLst>
                  </pic:spPr>
                </pic:pic>
              </a:graphicData>
            </a:graphic>
          </wp:inline>
        </w:drawing>
      </w:r>
    </w:p>
    <w:p w14:paraId="42385B75" w14:textId="77777777" w:rsidR="00E01A53" w:rsidRDefault="00E01A53" w:rsidP="00E01A53">
      <w:pPr>
        <w:pStyle w:val="ListParagraph"/>
        <w:numPr>
          <w:ilvl w:val="0"/>
          <w:numId w:val="5"/>
        </w:numPr>
        <w:spacing w:after="160" w:line="259" w:lineRule="auto"/>
        <w:rPr>
          <w:noProof/>
        </w:rPr>
      </w:pPr>
      <w:r>
        <w:rPr>
          <w:noProof/>
        </w:rPr>
        <w:lastRenderedPageBreak/>
        <w:t>Under the “General” tab, type in a name for the schedule you are creating. If you are doing it for all attendings, you can call it something like “Plastics”, if you are only doing it for one attending you can label it by their last name.</w:t>
      </w:r>
    </w:p>
    <w:p w14:paraId="0719765E" w14:textId="77777777" w:rsidR="00E01A53" w:rsidRDefault="00E01A53" w:rsidP="00E01A53">
      <w:pPr>
        <w:rPr>
          <w:noProof/>
        </w:rPr>
      </w:pPr>
      <w:r>
        <w:rPr>
          <w:noProof/>
        </w:rPr>
        <mc:AlternateContent>
          <mc:Choice Requires="wps">
            <w:drawing>
              <wp:anchor distT="0" distB="0" distL="114300" distR="114300" simplePos="0" relativeHeight="251665408" behindDoc="0" locked="0" layoutInCell="1" allowOverlap="1" wp14:anchorId="0CC58B33" wp14:editId="1179E518">
                <wp:simplePos x="0" y="0"/>
                <wp:positionH relativeFrom="column">
                  <wp:posOffset>2114550</wp:posOffset>
                </wp:positionH>
                <wp:positionV relativeFrom="paragraph">
                  <wp:posOffset>590550</wp:posOffset>
                </wp:positionV>
                <wp:extent cx="190500" cy="220980"/>
                <wp:effectExtent l="38100" t="38100" r="19050" b="26670"/>
                <wp:wrapNone/>
                <wp:docPr id="20" name="Straight Arrow Connector 20"/>
                <wp:cNvGraphicFramePr/>
                <a:graphic xmlns:a="http://schemas.openxmlformats.org/drawingml/2006/main">
                  <a:graphicData uri="http://schemas.microsoft.com/office/word/2010/wordprocessingShape">
                    <wps:wsp>
                      <wps:cNvCnPr/>
                      <wps:spPr>
                        <a:xfrm flipH="1" flipV="1">
                          <a:off x="0" y="0"/>
                          <a:ext cx="190500" cy="22098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E8ADFBC" id="Straight Arrow Connector 20" o:spid="_x0000_s1026" type="#_x0000_t32" style="position:absolute;margin-left:166.5pt;margin-top:46.5pt;width:15pt;height:17.4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" strokecolor="red" strokeweight="1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0C567ABA" wp14:editId="6CAEDD1A">
                <wp:simplePos x="0" y="0"/>
                <wp:positionH relativeFrom="column">
                  <wp:posOffset>412750</wp:posOffset>
                </wp:positionH>
                <wp:positionV relativeFrom="paragraph">
                  <wp:posOffset>304800</wp:posOffset>
                </wp:positionV>
                <wp:extent cx="190500" cy="220980"/>
                <wp:effectExtent l="38100" t="38100" r="19050" b="26670"/>
                <wp:wrapNone/>
                <wp:docPr id="19" name="Straight Arrow Connector 19"/>
                <wp:cNvGraphicFramePr/>
                <a:graphic xmlns:a="http://schemas.openxmlformats.org/drawingml/2006/main">
                  <a:graphicData uri="http://schemas.microsoft.com/office/word/2010/wordprocessingShape">
                    <wps:wsp>
                      <wps:cNvCnPr/>
                      <wps:spPr>
                        <a:xfrm flipH="1" flipV="1">
                          <a:off x="0" y="0"/>
                          <a:ext cx="190500" cy="22098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5555731" id="Straight Arrow Connector 19" o:spid="_x0000_s1026" type="#_x0000_t32" style="position:absolute;margin-left:32.5pt;margin-top:24pt;width:15pt;height:17.4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" strokecolor="red" strokeweight="1pt">
                <v:stroke endarrow="block" joinstyle="miter"/>
              </v:shape>
            </w:pict>
          </mc:Fallback>
        </mc:AlternateContent>
      </w:r>
      <w:r>
        <w:rPr>
          <w:noProof/>
        </w:rPr>
        <w:drawing>
          <wp:inline distT="0" distB="0" distL="0" distR="0" wp14:anchorId="0B651CBE" wp14:editId="410C66E3">
            <wp:extent cx="3289300" cy="2349952"/>
            <wp:effectExtent l="0" t="0" r="6350" b="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18"/>
                    <a:stretch>
                      <a:fillRect/>
                    </a:stretch>
                  </pic:blipFill>
                  <pic:spPr>
                    <a:xfrm>
                      <a:off x="0" y="0"/>
                      <a:ext cx="3292232" cy="2352046"/>
                    </a:xfrm>
                    <a:prstGeom prst="rect">
                      <a:avLst/>
                    </a:prstGeom>
                  </pic:spPr>
                </pic:pic>
              </a:graphicData>
            </a:graphic>
          </wp:inline>
        </w:drawing>
      </w:r>
    </w:p>
    <w:p w14:paraId="76DEA5F9" w14:textId="77777777" w:rsidR="00E01A53" w:rsidRDefault="00E01A53" w:rsidP="00E01A53">
      <w:pPr>
        <w:pStyle w:val="ListParagraph"/>
        <w:numPr>
          <w:ilvl w:val="0"/>
          <w:numId w:val="5"/>
        </w:numPr>
        <w:spacing w:after="160" w:line="259" w:lineRule="auto"/>
        <w:rPr>
          <w:noProof/>
        </w:rPr>
      </w:pPr>
      <w:r>
        <w:rPr>
          <w:noProof/>
        </w:rPr>
        <w:t>Under the configuration tab, select “Provider [All Depts]”, and search the names of the attendings. Be sure to click on their names so they populate the “selected schedules” box. Then click accept. This will show an attending’s clinic and OR appointments.</w:t>
      </w:r>
    </w:p>
    <w:p w14:paraId="569239A4" w14:textId="77777777" w:rsidR="00E01A53" w:rsidRDefault="00E01A53" w:rsidP="00E01A53">
      <w:pPr>
        <w:rPr>
          <w:noProof/>
        </w:rPr>
      </w:pPr>
    </w:p>
    <w:p w14:paraId="42BA2FE8" w14:textId="77777777" w:rsidR="00E01A53" w:rsidRDefault="00E01A53" w:rsidP="00E01A53">
      <w:pPr>
        <w:rPr>
          <w:noProof/>
        </w:rPr>
      </w:pPr>
      <w:r>
        <w:rPr>
          <w:noProof/>
        </w:rPr>
        <mc:AlternateContent>
          <mc:Choice Requires="wps">
            <w:drawing>
              <wp:anchor distT="0" distB="0" distL="114300" distR="114300" simplePos="0" relativeHeight="251668480" behindDoc="0" locked="0" layoutInCell="1" allowOverlap="1" wp14:anchorId="13D3DF58" wp14:editId="422BF462">
                <wp:simplePos x="0" y="0"/>
                <wp:positionH relativeFrom="column">
                  <wp:posOffset>4514850</wp:posOffset>
                </wp:positionH>
                <wp:positionV relativeFrom="paragraph">
                  <wp:posOffset>3543299</wp:posOffset>
                </wp:positionV>
                <wp:extent cx="222250" cy="291465"/>
                <wp:effectExtent l="0" t="0" r="82550" b="51435"/>
                <wp:wrapNone/>
                <wp:docPr id="25" name="Straight Arrow Connector 25"/>
                <wp:cNvGraphicFramePr/>
                <a:graphic xmlns:a="http://schemas.openxmlformats.org/drawingml/2006/main">
                  <a:graphicData uri="http://schemas.microsoft.com/office/word/2010/wordprocessingShape">
                    <wps:wsp>
                      <wps:cNvCnPr/>
                      <wps:spPr>
                        <a:xfrm>
                          <a:off x="0" y="0"/>
                          <a:ext cx="222250" cy="291465"/>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C56B90" id="Straight Arrow Connector 25" o:spid="_x0000_s1026" type="#_x0000_t32" style="position:absolute;margin-left:355.5pt;margin-top:279pt;width:17.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" strokecolor="red" strokeweight="1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2B4B1D08" wp14:editId="7BA5960B">
                <wp:simplePos x="0" y="0"/>
                <wp:positionH relativeFrom="column">
                  <wp:posOffset>958850</wp:posOffset>
                </wp:positionH>
                <wp:positionV relativeFrom="paragraph">
                  <wp:posOffset>831215</wp:posOffset>
                </wp:positionV>
                <wp:extent cx="368300" cy="45719"/>
                <wp:effectExtent l="0" t="57150" r="12700" b="50165"/>
                <wp:wrapNone/>
                <wp:docPr id="24" name="Straight Arrow Connector 24"/>
                <wp:cNvGraphicFramePr/>
                <a:graphic xmlns:a="http://schemas.openxmlformats.org/drawingml/2006/main">
                  <a:graphicData uri="http://schemas.microsoft.com/office/word/2010/wordprocessingShape">
                    <wps:wsp>
                      <wps:cNvCnPr/>
                      <wps:spPr>
                        <a:xfrm flipH="1" flipV="1">
                          <a:off x="0" y="0"/>
                          <a:ext cx="368300" cy="45719"/>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7C2245" id="Straight Arrow Connector 24" o:spid="_x0000_s1026" type="#_x0000_t32" style="position:absolute;margin-left:75.5pt;margin-top:65.45pt;width:29pt;height:3.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" strokecolor="red" strokeweight="1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1A7A118B" wp14:editId="57FFCA8D">
                <wp:simplePos x="0" y="0"/>
                <wp:positionH relativeFrom="column">
                  <wp:posOffset>2273300</wp:posOffset>
                </wp:positionH>
                <wp:positionV relativeFrom="paragraph">
                  <wp:posOffset>653415</wp:posOffset>
                </wp:positionV>
                <wp:extent cx="190500" cy="220980"/>
                <wp:effectExtent l="38100" t="38100" r="19050" b="26670"/>
                <wp:wrapNone/>
                <wp:docPr id="23" name="Straight Arrow Connector 23"/>
                <wp:cNvGraphicFramePr/>
                <a:graphic xmlns:a="http://schemas.openxmlformats.org/drawingml/2006/main">
                  <a:graphicData uri="http://schemas.microsoft.com/office/word/2010/wordprocessingShape">
                    <wps:wsp>
                      <wps:cNvCnPr/>
                      <wps:spPr>
                        <a:xfrm flipH="1" flipV="1">
                          <a:off x="0" y="0"/>
                          <a:ext cx="190500" cy="22098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2A02A874" id="Straight Arrow Connector 23" o:spid="_x0000_s1026" type="#_x0000_t32" style="position:absolute;margin-left:179pt;margin-top:51.45pt;width:15pt;height:17.4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" strokecolor="red" strokeweight="1pt">
                <v:stroke endarrow="block" joinstyle="miter"/>
              </v:shape>
            </w:pict>
          </mc:Fallback>
        </mc:AlternateContent>
      </w:r>
      <w:r>
        <w:rPr>
          <w:noProof/>
        </w:rPr>
        <w:drawing>
          <wp:inline distT="0" distB="0" distL="0" distR="0" wp14:anchorId="0B0A60E3" wp14:editId="283399E4">
            <wp:extent cx="5943600" cy="4023360"/>
            <wp:effectExtent l="0" t="0" r="0" b="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19"/>
                    <a:stretch>
                      <a:fillRect/>
                    </a:stretch>
                  </pic:blipFill>
                  <pic:spPr>
                    <a:xfrm>
                      <a:off x="0" y="0"/>
                      <a:ext cx="5943600" cy="4023360"/>
                    </a:xfrm>
                    <a:prstGeom prst="rect">
                      <a:avLst/>
                    </a:prstGeom>
                  </pic:spPr>
                </pic:pic>
              </a:graphicData>
            </a:graphic>
          </wp:inline>
        </w:drawing>
      </w:r>
      <w:r>
        <w:rPr>
          <w:noProof/>
        </w:rPr>
        <w:br/>
      </w:r>
      <w:r>
        <w:rPr>
          <w:noProof/>
        </w:rPr>
        <w:br/>
      </w:r>
    </w:p>
    <w:p w14:paraId="7BCC9D43" w14:textId="77777777" w:rsidR="00E01A53" w:rsidRDefault="00E01A53" w:rsidP="00E01A53">
      <w:pPr>
        <w:pStyle w:val="ListParagraph"/>
        <w:numPr>
          <w:ilvl w:val="0"/>
          <w:numId w:val="5"/>
        </w:numPr>
        <w:spacing w:after="160" w:line="259" w:lineRule="auto"/>
        <w:rPr>
          <w:noProof/>
        </w:rPr>
      </w:pPr>
      <w:r>
        <w:rPr>
          <w:noProof/>
        </w:rPr>
        <w:t>It is recommended that you repeat this so you have one schedule for each attending and an aggregate schedule for all the attendings combined.</w:t>
      </w:r>
    </w:p>
    <w:p w14:paraId="73BA0634" w14:textId="77777777" w:rsidR="00E01A53" w:rsidRDefault="00E01A53" w:rsidP="00E01A53">
      <w:pPr>
        <w:pStyle w:val="ListParagraph"/>
        <w:rPr>
          <w:noProof/>
        </w:rPr>
      </w:pPr>
      <w:r>
        <w:rPr>
          <w:noProof/>
        </w:rPr>
        <w:lastRenderedPageBreak/>
        <mc:AlternateContent>
          <mc:Choice Requires="wps">
            <w:drawing>
              <wp:anchor distT="0" distB="0" distL="114300" distR="114300" simplePos="0" relativeHeight="251660288" behindDoc="0" locked="0" layoutInCell="1" allowOverlap="1" wp14:anchorId="5EA386DC" wp14:editId="42798741">
                <wp:simplePos x="0" y="0"/>
                <wp:positionH relativeFrom="column">
                  <wp:posOffset>2004060</wp:posOffset>
                </wp:positionH>
                <wp:positionV relativeFrom="paragraph">
                  <wp:posOffset>1300480</wp:posOffset>
                </wp:positionV>
                <wp:extent cx="30480" cy="373380"/>
                <wp:effectExtent l="38100" t="38100" r="64770" b="26670"/>
                <wp:wrapNone/>
                <wp:docPr id="13" name="Straight Arrow Connector 13"/>
                <wp:cNvGraphicFramePr/>
                <a:graphic xmlns:a="http://schemas.openxmlformats.org/drawingml/2006/main">
                  <a:graphicData uri="http://schemas.microsoft.com/office/word/2010/wordprocessingShape">
                    <wps:wsp>
                      <wps:cNvCnPr/>
                      <wps:spPr>
                        <a:xfrm flipH="1" flipV="1">
                          <a:off x="0" y="0"/>
                          <a:ext cx="30480" cy="37338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08FE12D" id="Straight Arrow Connector 13" o:spid="_x0000_s1026" type="#_x0000_t32" style="position:absolute;margin-left:157.8pt;margin-top:102.4pt;width:2.4pt;height:29.4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" strokecolor="#ed7d31 [3205]" strokeweight="1pt">
                <v:stroke endarrow="block" joinstyle="miter"/>
              </v:shape>
            </w:pict>
          </mc:Fallback>
        </mc:AlternateContent>
      </w:r>
      <w:r>
        <w:rPr>
          <w:noProof/>
        </w:rPr>
        <w:br/>
      </w:r>
    </w:p>
    <w:p w14:paraId="428CE443" w14:textId="77777777" w:rsidR="00E01A53" w:rsidRDefault="00E01A53" w:rsidP="00E01A53">
      <w:pPr>
        <w:pStyle w:val="ListParagraph"/>
        <w:numPr>
          <w:ilvl w:val="0"/>
          <w:numId w:val="5"/>
        </w:numPr>
        <w:spacing w:after="160" w:line="259" w:lineRule="auto"/>
        <w:rPr>
          <w:noProof/>
        </w:rPr>
      </w:pPr>
      <w:r>
        <w:rPr>
          <w:noProof/>
        </w:rPr>
        <w:t>To see the OR schedule, go to the top toolbar and find the “snapboard” button. You may have to click on the side arrow to see all of the toolbar options as everyone’s is different.</w:t>
      </w:r>
    </w:p>
    <w:p w14:paraId="321DC36B" w14:textId="77777777" w:rsidR="00E01A53" w:rsidRDefault="00E01A53" w:rsidP="00E01A53">
      <w:pPr>
        <w:pStyle w:val="ListParagraph"/>
        <w:rPr>
          <w:noProof/>
        </w:rPr>
      </w:pPr>
      <w:r>
        <w:rPr>
          <w:noProof/>
        </w:rPr>
        <mc:AlternateContent>
          <mc:Choice Requires="wps">
            <w:drawing>
              <wp:anchor distT="0" distB="0" distL="114300" distR="114300" simplePos="0" relativeHeight="251669504" behindDoc="0" locked="0" layoutInCell="1" allowOverlap="1" wp14:anchorId="4B46A094" wp14:editId="6F8B310B">
                <wp:simplePos x="0" y="0"/>
                <wp:positionH relativeFrom="column">
                  <wp:posOffset>6337300</wp:posOffset>
                </wp:positionH>
                <wp:positionV relativeFrom="paragraph">
                  <wp:posOffset>114300</wp:posOffset>
                </wp:positionV>
                <wp:extent cx="15240" cy="480060"/>
                <wp:effectExtent l="76200" t="38100" r="60960" b="15240"/>
                <wp:wrapNone/>
                <wp:docPr id="27" name="Straight Arrow Connector 27"/>
                <wp:cNvGraphicFramePr/>
                <a:graphic xmlns:a="http://schemas.openxmlformats.org/drawingml/2006/main">
                  <a:graphicData uri="http://schemas.microsoft.com/office/word/2010/wordprocessingShape">
                    <wps:wsp>
                      <wps:cNvCnPr/>
                      <wps:spPr>
                        <a:xfrm flipH="1" flipV="1">
                          <a:off x="0" y="0"/>
                          <a:ext cx="15240" cy="480060"/>
                        </a:xfrm>
                        <a:prstGeom prst="straightConnector1">
                          <a:avLst/>
                        </a:prstGeom>
                        <a:ln>
                          <a:solidFill>
                            <a:srgbClr val="FF0000"/>
                          </a:solidFill>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108750FD" id="Straight Arrow Connector 27" o:spid="_x0000_s1026" type="#_x0000_t32" style="position:absolute;margin-left:499pt;margin-top:9pt;width:1.2pt;height:37.8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" strokecolor="red" strokeweight="1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49E566AF" wp14:editId="00A132CD">
                <wp:simplePos x="0" y="0"/>
                <wp:positionH relativeFrom="column">
                  <wp:posOffset>3835400</wp:posOffset>
                </wp:positionH>
                <wp:positionV relativeFrom="paragraph">
                  <wp:posOffset>149860</wp:posOffset>
                </wp:positionV>
                <wp:extent cx="15240" cy="480060"/>
                <wp:effectExtent l="76200" t="38100" r="60960" b="15240"/>
                <wp:wrapNone/>
                <wp:docPr id="16" name="Straight Arrow Connector 16"/>
                <wp:cNvGraphicFramePr/>
                <a:graphic xmlns:a="http://schemas.openxmlformats.org/drawingml/2006/main">
                  <a:graphicData uri="http://schemas.microsoft.com/office/word/2010/wordprocessingShape">
                    <wps:wsp>
                      <wps:cNvCnPr/>
                      <wps:spPr>
                        <a:xfrm flipH="1" flipV="1">
                          <a:off x="0" y="0"/>
                          <a:ext cx="15240" cy="480060"/>
                        </a:xfrm>
                        <a:prstGeom prst="straightConnector1">
                          <a:avLst/>
                        </a:prstGeom>
                        <a:ln>
                          <a:solidFill>
                            <a:srgbClr val="FF0000"/>
                          </a:solidFill>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24CC5F90" id="Straight Arrow Connector 16" o:spid="_x0000_s1026" type="#_x0000_t32" style="position:absolute;margin-left:302pt;margin-top:11.8pt;width:1.2pt;height:37.8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" strokecolor="red" strokeweight="1pt">
                <v:stroke endarrow="block" joinstyle="miter"/>
              </v:shape>
            </w:pict>
          </mc:Fallback>
        </mc:AlternateContent>
      </w:r>
      <w:r>
        <w:rPr>
          <w:noProof/>
        </w:rPr>
        <w:drawing>
          <wp:inline distT="0" distB="0" distL="0" distR="0" wp14:anchorId="4326932D" wp14:editId="39E901BC">
            <wp:extent cx="5943600" cy="1772285"/>
            <wp:effectExtent l="0" t="0" r="0" b="0"/>
            <wp:docPr id="26" name="Picture 2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Word&#10;&#10;Description automatically generated"/>
                    <pic:cNvPicPr/>
                  </pic:nvPicPr>
                  <pic:blipFill>
                    <a:blip r:embed="rId20"/>
                    <a:stretch>
                      <a:fillRect/>
                    </a:stretch>
                  </pic:blipFill>
                  <pic:spPr>
                    <a:xfrm>
                      <a:off x="0" y="0"/>
                      <a:ext cx="5943600" cy="1772285"/>
                    </a:xfrm>
                    <a:prstGeom prst="rect">
                      <a:avLst/>
                    </a:prstGeom>
                  </pic:spPr>
                </pic:pic>
              </a:graphicData>
            </a:graphic>
          </wp:inline>
        </w:drawing>
      </w:r>
    </w:p>
    <w:p w14:paraId="3ADEBAFC" w14:textId="77777777" w:rsidR="00E01A53" w:rsidRDefault="00E01A53" w:rsidP="00E01A53">
      <w:pPr>
        <w:pStyle w:val="ListParagraph"/>
        <w:rPr>
          <w:noProof/>
        </w:rPr>
      </w:pPr>
    </w:p>
    <w:p w14:paraId="0DB82A98" w14:textId="77777777" w:rsidR="00E01A53" w:rsidRDefault="00E01A53" w:rsidP="00E01A53">
      <w:pPr>
        <w:pStyle w:val="ListParagraph"/>
        <w:numPr>
          <w:ilvl w:val="0"/>
          <w:numId w:val="5"/>
        </w:numPr>
        <w:spacing w:after="160" w:line="259" w:lineRule="auto"/>
        <w:rPr>
          <w:noProof/>
        </w:rPr>
      </w:pPr>
      <w:r>
        <w:rPr>
          <w:noProof/>
        </w:rPr>
        <w:t>A pop up window will open. From here you can select “AMC CEN OR Assignment Board” for the day’s Central OR schedule, “AMC EAST OR Assignment Board” for the day’s East OR schedule, as well as the next day’s schedules by selecting “AMC CEN OR T+1 Snapboard” or “AMC EAST OR T+1 Snapboard”.</w:t>
      </w:r>
    </w:p>
    <w:p w14:paraId="6D46C2E9" w14:textId="77777777" w:rsidR="00E01A53" w:rsidRDefault="00E01A53" w:rsidP="00E01A53">
      <w:pPr>
        <w:pStyle w:val="ListParagraph"/>
        <w:rPr>
          <w:noProof/>
        </w:rPr>
      </w:pPr>
      <w:r>
        <w:rPr>
          <w:noProof/>
        </w:rPr>
        <mc:AlternateContent>
          <mc:Choice Requires="wps">
            <w:drawing>
              <wp:anchor distT="0" distB="0" distL="114300" distR="114300" simplePos="0" relativeHeight="251672576" behindDoc="0" locked="0" layoutInCell="1" allowOverlap="1" wp14:anchorId="3AF46D2D" wp14:editId="4E0D360E">
                <wp:simplePos x="0" y="0"/>
                <wp:positionH relativeFrom="column">
                  <wp:posOffset>1987550</wp:posOffset>
                </wp:positionH>
                <wp:positionV relativeFrom="paragraph">
                  <wp:posOffset>2291715</wp:posOffset>
                </wp:positionV>
                <wp:extent cx="330200" cy="45719"/>
                <wp:effectExtent l="38100" t="38100" r="12700" b="88265"/>
                <wp:wrapNone/>
                <wp:docPr id="31" name="Straight Arrow Connector 31"/>
                <wp:cNvGraphicFramePr/>
                <a:graphic xmlns:a="http://schemas.openxmlformats.org/drawingml/2006/main">
                  <a:graphicData uri="http://schemas.microsoft.com/office/word/2010/wordprocessingShape">
                    <wps:wsp>
                      <wps:cNvCnPr/>
                      <wps:spPr>
                        <a:xfrm flipH="1">
                          <a:off x="0" y="0"/>
                          <a:ext cx="330200" cy="45719"/>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1337C" id="Straight Arrow Connector 31" o:spid="_x0000_s1026" type="#_x0000_t32" style="position:absolute;margin-left:156.5pt;margin-top:180.45pt;width:26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" strokecolor="red" strokeweight="1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6BDFA7B3" wp14:editId="7E317E73">
                <wp:simplePos x="0" y="0"/>
                <wp:positionH relativeFrom="column">
                  <wp:posOffset>1987550</wp:posOffset>
                </wp:positionH>
                <wp:positionV relativeFrom="paragraph">
                  <wp:posOffset>2183765</wp:posOffset>
                </wp:positionV>
                <wp:extent cx="330200" cy="45719"/>
                <wp:effectExtent l="38100" t="38100" r="12700" b="88265"/>
                <wp:wrapNone/>
                <wp:docPr id="30" name="Straight Arrow Connector 30"/>
                <wp:cNvGraphicFramePr/>
                <a:graphic xmlns:a="http://schemas.openxmlformats.org/drawingml/2006/main">
                  <a:graphicData uri="http://schemas.microsoft.com/office/word/2010/wordprocessingShape">
                    <wps:wsp>
                      <wps:cNvCnPr/>
                      <wps:spPr>
                        <a:xfrm flipH="1">
                          <a:off x="0" y="0"/>
                          <a:ext cx="330200" cy="45719"/>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AF4FB" id="Straight Arrow Connector 30" o:spid="_x0000_s1026" type="#_x0000_t32" style="position:absolute;margin-left:156.5pt;margin-top:171.95pt;width:26pt;height: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" strokecolor="red" strokeweight="1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4BCD0EDE" wp14:editId="14C035B0">
                <wp:simplePos x="0" y="0"/>
                <wp:positionH relativeFrom="column">
                  <wp:posOffset>1974850</wp:posOffset>
                </wp:positionH>
                <wp:positionV relativeFrom="paragraph">
                  <wp:posOffset>2063115</wp:posOffset>
                </wp:positionV>
                <wp:extent cx="330200" cy="45719"/>
                <wp:effectExtent l="38100" t="38100" r="12700" b="88265"/>
                <wp:wrapNone/>
                <wp:docPr id="29" name="Straight Arrow Connector 29"/>
                <wp:cNvGraphicFramePr/>
                <a:graphic xmlns:a="http://schemas.openxmlformats.org/drawingml/2006/main">
                  <a:graphicData uri="http://schemas.microsoft.com/office/word/2010/wordprocessingShape">
                    <wps:wsp>
                      <wps:cNvCnPr/>
                      <wps:spPr>
                        <a:xfrm flipH="1">
                          <a:off x="0" y="0"/>
                          <a:ext cx="330200" cy="45719"/>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50C7A9" id="Straight Arrow Connector 29" o:spid="_x0000_s1026" type="#_x0000_t32" style="position:absolute;margin-left:155.5pt;margin-top:162.45pt;width:26pt;height:3.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" strokecolor="red" strokeweight="1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2CD86F04" wp14:editId="0627AA46">
                <wp:simplePos x="0" y="0"/>
                <wp:positionH relativeFrom="column">
                  <wp:posOffset>1962150</wp:posOffset>
                </wp:positionH>
                <wp:positionV relativeFrom="paragraph">
                  <wp:posOffset>1922780</wp:posOffset>
                </wp:positionV>
                <wp:extent cx="330200" cy="45719"/>
                <wp:effectExtent l="38100" t="38100" r="12700" b="88265"/>
                <wp:wrapNone/>
                <wp:docPr id="15" name="Straight Arrow Connector 15"/>
                <wp:cNvGraphicFramePr/>
                <a:graphic xmlns:a="http://schemas.openxmlformats.org/drawingml/2006/main">
                  <a:graphicData uri="http://schemas.microsoft.com/office/word/2010/wordprocessingShape">
                    <wps:wsp>
                      <wps:cNvCnPr/>
                      <wps:spPr>
                        <a:xfrm flipH="1">
                          <a:off x="0" y="0"/>
                          <a:ext cx="330200" cy="45719"/>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F4A20" id="Straight Arrow Connector 15" o:spid="_x0000_s1026" type="#_x0000_t32" style="position:absolute;margin-left:154.5pt;margin-top:151.4pt;width:26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" strokecolor="red" strokeweight="1pt">
                <v:stroke endarrow="block" joinstyle="miter"/>
              </v:shape>
            </w:pict>
          </mc:Fallback>
        </mc:AlternateContent>
      </w:r>
      <w:r>
        <w:rPr>
          <w:noProof/>
        </w:rPr>
        <w:drawing>
          <wp:inline distT="0" distB="0" distL="0" distR="0" wp14:anchorId="3ABBED49" wp14:editId="568AE9A7">
            <wp:extent cx="5943600" cy="3978910"/>
            <wp:effectExtent l="0" t="0" r="0" b="2540"/>
            <wp:docPr id="28" name="Picture 28"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able&#10;&#10;Description automatically generated"/>
                    <pic:cNvPicPr/>
                  </pic:nvPicPr>
                  <pic:blipFill>
                    <a:blip r:embed="rId21"/>
                    <a:stretch>
                      <a:fillRect/>
                    </a:stretch>
                  </pic:blipFill>
                  <pic:spPr>
                    <a:xfrm>
                      <a:off x="0" y="0"/>
                      <a:ext cx="5943600" cy="3978910"/>
                    </a:xfrm>
                    <a:prstGeom prst="rect">
                      <a:avLst/>
                    </a:prstGeom>
                  </pic:spPr>
                </pic:pic>
              </a:graphicData>
            </a:graphic>
          </wp:inline>
        </w:drawing>
      </w:r>
    </w:p>
    <w:p w14:paraId="4EB05F9A" w14:textId="77777777" w:rsidR="00E01A53" w:rsidRDefault="00E01A53" w:rsidP="00E01A53">
      <w:pPr>
        <w:pStyle w:val="ListParagraph"/>
        <w:numPr>
          <w:ilvl w:val="0"/>
          <w:numId w:val="5"/>
        </w:numPr>
        <w:spacing w:after="160" w:line="259" w:lineRule="auto"/>
        <w:rPr>
          <w:noProof/>
        </w:rPr>
      </w:pPr>
      <w:r>
        <w:rPr>
          <w:noProof/>
        </w:rPr>
        <w:t>Once in the snapboard, you can change which snapboard you are looking at by clicking on the “change snapboard report” button.</w:t>
      </w:r>
    </w:p>
    <w:p w14:paraId="5F5073A1" w14:textId="77777777" w:rsidR="00E01A53" w:rsidRDefault="00E01A53" w:rsidP="00E01A53">
      <w:pPr>
        <w:pStyle w:val="ListParagraph"/>
        <w:rPr>
          <w:noProof/>
        </w:rPr>
      </w:pPr>
      <w:r>
        <w:rPr>
          <w:noProof/>
        </w:rPr>
        <w:lastRenderedPageBreak/>
        <mc:AlternateContent>
          <mc:Choice Requires="wps">
            <w:drawing>
              <wp:anchor distT="0" distB="0" distL="114300" distR="114300" simplePos="0" relativeHeight="251673600" behindDoc="0" locked="0" layoutInCell="1" allowOverlap="1" wp14:anchorId="2A32873B" wp14:editId="6F7ABAEC">
                <wp:simplePos x="0" y="0"/>
                <wp:positionH relativeFrom="column">
                  <wp:posOffset>3409950</wp:posOffset>
                </wp:positionH>
                <wp:positionV relativeFrom="paragraph">
                  <wp:posOffset>1549400</wp:posOffset>
                </wp:positionV>
                <wp:extent cx="190500" cy="228600"/>
                <wp:effectExtent l="38100" t="0" r="19050" b="57150"/>
                <wp:wrapNone/>
                <wp:docPr id="33" name="Straight Arrow Connector 33"/>
                <wp:cNvGraphicFramePr/>
                <a:graphic xmlns:a="http://schemas.openxmlformats.org/drawingml/2006/main">
                  <a:graphicData uri="http://schemas.microsoft.com/office/word/2010/wordprocessingShape">
                    <wps:wsp>
                      <wps:cNvCnPr/>
                      <wps:spPr>
                        <a:xfrm flipH="1">
                          <a:off x="0" y="0"/>
                          <a:ext cx="190500" cy="22860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DBBC7" id="Straight Arrow Connector 33" o:spid="_x0000_s1026" type="#_x0000_t32" style="position:absolute;margin-left:268.5pt;margin-top:122pt;width:15pt;height:18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" strokecolor="red" strokeweight="1pt">
                <v:stroke endarrow="block" joinstyle="miter"/>
              </v:shape>
            </w:pict>
          </mc:Fallback>
        </mc:AlternateContent>
      </w:r>
      <w:r>
        <w:rPr>
          <w:noProof/>
        </w:rPr>
        <w:drawing>
          <wp:inline distT="0" distB="0" distL="0" distR="0" wp14:anchorId="5261DD6E" wp14:editId="0F789BCE">
            <wp:extent cx="3336950" cy="2324100"/>
            <wp:effectExtent l="0" t="0" r="0" b="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22"/>
                    <a:stretch>
                      <a:fillRect/>
                    </a:stretch>
                  </pic:blipFill>
                  <pic:spPr>
                    <a:xfrm>
                      <a:off x="0" y="0"/>
                      <a:ext cx="3340644" cy="2326673"/>
                    </a:xfrm>
                    <a:prstGeom prst="rect">
                      <a:avLst/>
                    </a:prstGeom>
                  </pic:spPr>
                </pic:pic>
              </a:graphicData>
            </a:graphic>
          </wp:inline>
        </w:drawing>
      </w:r>
    </w:p>
    <w:p w14:paraId="5CA2E0B5" w14:textId="292DD037" w:rsidR="00E01A53" w:rsidRPr="00E01A53" w:rsidRDefault="00E01A53" w:rsidP="00E01A53">
      <w:pPr>
        <w:pStyle w:val="ListParagraph"/>
        <w:numPr>
          <w:ilvl w:val="0"/>
          <w:numId w:val="5"/>
        </w:numPr>
        <w:spacing w:after="160" w:line="259" w:lineRule="auto"/>
        <w:rPr>
          <w:noProof/>
        </w:rPr>
      </w:pPr>
      <w:r>
        <w:rPr>
          <w:noProof/>
        </w:rPr>
        <w:t xml:space="preserve">To see schedules at Children’s Hospital, you will need to sign into your Children’s Hospital Epic. Go to </w:t>
      </w:r>
      <w:hyperlink r:id="rId23" w:history="1">
        <w:r w:rsidRPr="00107F4E">
          <w:rPr>
            <w:rStyle w:val="Hyperlink"/>
            <w:noProof/>
          </w:rPr>
          <w:t>https://go.childrenscolorado.org/vpn/index.html</w:t>
        </w:r>
      </w:hyperlink>
      <w:r>
        <w:rPr>
          <w:noProof/>
        </w:rPr>
        <w:t xml:space="preserve"> and sign in using your 6-digit user ID that can be found on your CHCO badge. Your password was set when you did the Epic training. For department you can enter “MDC Craniofacial”. Repeat the same operations as above to create the schedule for Children’s.</w:t>
      </w:r>
    </w:p>
    <w:sectPr w:rsidR="00E01A53" w:rsidRPr="00E01A53" w:rsidSect="0019327E">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E3E1" w14:textId="77777777" w:rsidR="0019327E" w:rsidRDefault="0019327E" w:rsidP="00647B5E">
      <w:r>
        <w:separator/>
      </w:r>
    </w:p>
  </w:endnote>
  <w:endnote w:type="continuationSeparator" w:id="0">
    <w:p w14:paraId="5BDEB9FD" w14:textId="77777777" w:rsidR="0019327E" w:rsidRDefault="0019327E" w:rsidP="0064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1676" w14:textId="77777777" w:rsidR="0019327E" w:rsidRDefault="0019327E" w:rsidP="00647B5E">
      <w:r>
        <w:separator/>
      </w:r>
    </w:p>
  </w:footnote>
  <w:footnote w:type="continuationSeparator" w:id="0">
    <w:p w14:paraId="381B34A3" w14:textId="77777777" w:rsidR="0019327E" w:rsidRDefault="0019327E" w:rsidP="00647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00BC"/>
    <w:multiLevelType w:val="hybridMultilevel"/>
    <w:tmpl w:val="5F4EB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26C2C"/>
    <w:multiLevelType w:val="hybridMultilevel"/>
    <w:tmpl w:val="4C50309A"/>
    <w:lvl w:ilvl="0" w:tplc="E03A8CC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03FAE"/>
    <w:multiLevelType w:val="hybridMultilevel"/>
    <w:tmpl w:val="70DAC252"/>
    <w:lvl w:ilvl="0" w:tplc="D29C5D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6D272D"/>
    <w:multiLevelType w:val="hybridMultilevel"/>
    <w:tmpl w:val="AD26FFC6"/>
    <w:lvl w:ilvl="0" w:tplc="D29C5DF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BB43F3"/>
    <w:multiLevelType w:val="multilevel"/>
    <w:tmpl w:val="103A0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10887">
    <w:abstractNumId w:val="1"/>
  </w:num>
  <w:num w:numId="2" w16cid:durableId="663171731">
    <w:abstractNumId w:val="3"/>
  </w:num>
  <w:num w:numId="3" w16cid:durableId="1556969791">
    <w:abstractNumId w:val="4"/>
  </w:num>
  <w:num w:numId="4" w16cid:durableId="745146873">
    <w:abstractNumId w:val="2"/>
  </w:num>
  <w:num w:numId="5" w16cid:durableId="98536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9DA"/>
    <w:rsid w:val="000469B4"/>
    <w:rsid w:val="000676A9"/>
    <w:rsid w:val="00093F03"/>
    <w:rsid w:val="000C2E15"/>
    <w:rsid w:val="00136970"/>
    <w:rsid w:val="00137F0E"/>
    <w:rsid w:val="0017575E"/>
    <w:rsid w:val="0019327E"/>
    <w:rsid w:val="001A09DE"/>
    <w:rsid w:val="001D6B39"/>
    <w:rsid w:val="002633B7"/>
    <w:rsid w:val="002877BC"/>
    <w:rsid w:val="002A4988"/>
    <w:rsid w:val="00304043"/>
    <w:rsid w:val="003D5B1E"/>
    <w:rsid w:val="004177CC"/>
    <w:rsid w:val="004378C5"/>
    <w:rsid w:val="00464FE7"/>
    <w:rsid w:val="00471F84"/>
    <w:rsid w:val="0048126E"/>
    <w:rsid w:val="004C0237"/>
    <w:rsid w:val="005164B6"/>
    <w:rsid w:val="005413DE"/>
    <w:rsid w:val="005701A4"/>
    <w:rsid w:val="00587818"/>
    <w:rsid w:val="0059630E"/>
    <w:rsid w:val="005C4CED"/>
    <w:rsid w:val="006459DA"/>
    <w:rsid w:val="00645D11"/>
    <w:rsid w:val="00647B5E"/>
    <w:rsid w:val="0067079F"/>
    <w:rsid w:val="00674B55"/>
    <w:rsid w:val="006803D3"/>
    <w:rsid w:val="00681AAC"/>
    <w:rsid w:val="00692A17"/>
    <w:rsid w:val="006B6CE1"/>
    <w:rsid w:val="00771DA6"/>
    <w:rsid w:val="007C3214"/>
    <w:rsid w:val="007E2EFE"/>
    <w:rsid w:val="00843CAD"/>
    <w:rsid w:val="0086159A"/>
    <w:rsid w:val="008C5C41"/>
    <w:rsid w:val="00940057"/>
    <w:rsid w:val="00962784"/>
    <w:rsid w:val="009A2B3A"/>
    <w:rsid w:val="009A3E5B"/>
    <w:rsid w:val="009C3F10"/>
    <w:rsid w:val="009F2605"/>
    <w:rsid w:val="009F6772"/>
    <w:rsid w:val="00A37029"/>
    <w:rsid w:val="00AC092F"/>
    <w:rsid w:val="00B450AA"/>
    <w:rsid w:val="00B55B19"/>
    <w:rsid w:val="00B932FF"/>
    <w:rsid w:val="00C751DD"/>
    <w:rsid w:val="00D01473"/>
    <w:rsid w:val="00D3106A"/>
    <w:rsid w:val="00DA2FBA"/>
    <w:rsid w:val="00DA78E6"/>
    <w:rsid w:val="00DE0D34"/>
    <w:rsid w:val="00E01A53"/>
    <w:rsid w:val="00E327EF"/>
    <w:rsid w:val="00E57E98"/>
    <w:rsid w:val="00E62D46"/>
    <w:rsid w:val="00ED591E"/>
    <w:rsid w:val="00F02230"/>
    <w:rsid w:val="00F23731"/>
    <w:rsid w:val="00F30894"/>
    <w:rsid w:val="00F57CD9"/>
    <w:rsid w:val="00F8621D"/>
    <w:rsid w:val="00FD310E"/>
    <w:rsid w:val="00FD6C8A"/>
    <w:rsid w:val="00FE0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45611B"/>
  <w15:chartTrackingRefBased/>
  <w15:docId w15:val="{D7B3BEC1-E3F8-EA4A-8689-A2EDFC75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59DA"/>
    <w:rPr>
      <w:color w:val="0563C1" w:themeColor="hyperlink"/>
      <w:u w:val="single"/>
    </w:rPr>
  </w:style>
  <w:style w:type="character" w:styleId="UnresolvedMention">
    <w:name w:val="Unresolved Mention"/>
    <w:basedOn w:val="DefaultParagraphFont"/>
    <w:uiPriority w:val="99"/>
    <w:semiHidden/>
    <w:unhideWhenUsed/>
    <w:rsid w:val="006459DA"/>
    <w:rPr>
      <w:color w:val="605E5C"/>
      <w:shd w:val="clear" w:color="auto" w:fill="E1DFDD"/>
    </w:rPr>
  </w:style>
  <w:style w:type="paragraph" w:styleId="ListParagraph">
    <w:name w:val="List Paragraph"/>
    <w:basedOn w:val="Normal"/>
    <w:uiPriority w:val="34"/>
    <w:qFormat/>
    <w:rsid w:val="006459DA"/>
    <w:pPr>
      <w:ind w:left="720"/>
      <w:contextualSpacing/>
    </w:pPr>
  </w:style>
  <w:style w:type="paragraph" w:styleId="NoSpacing">
    <w:name w:val="No Spacing"/>
    <w:uiPriority w:val="1"/>
    <w:qFormat/>
    <w:rsid w:val="00843CAD"/>
  </w:style>
  <w:style w:type="character" w:styleId="FollowedHyperlink">
    <w:name w:val="FollowedHyperlink"/>
    <w:basedOn w:val="DefaultParagraphFont"/>
    <w:uiPriority w:val="99"/>
    <w:semiHidden/>
    <w:unhideWhenUsed/>
    <w:rsid w:val="007C3214"/>
    <w:rPr>
      <w:color w:val="954F72" w:themeColor="followedHyperlink"/>
      <w:u w:val="single"/>
    </w:rPr>
  </w:style>
  <w:style w:type="paragraph" w:styleId="Header">
    <w:name w:val="header"/>
    <w:basedOn w:val="Normal"/>
    <w:link w:val="HeaderChar"/>
    <w:uiPriority w:val="99"/>
    <w:unhideWhenUsed/>
    <w:rsid w:val="00647B5E"/>
    <w:pPr>
      <w:tabs>
        <w:tab w:val="center" w:pos="4680"/>
        <w:tab w:val="right" w:pos="9360"/>
      </w:tabs>
    </w:pPr>
  </w:style>
  <w:style w:type="character" w:customStyle="1" w:styleId="HeaderChar">
    <w:name w:val="Header Char"/>
    <w:basedOn w:val="DefaultParagraphFont"/>
    <w:link w:val="Header"/>
    <w:uiPriority w:val="99"/>
    <w:rsid w:val="00647B5E"/>
  </w:style>
  <w:style w:type="paragraph" w:styleId="Footer">
    <w:name w:val="footer"/>
    <w:basedOn w:val="Normal"/>
    <w:link w:val="FooterChar"/>
    <w:uiPriority w:val="99"/>
    <w:unhideWhenUsed/>
    <w:rsid w:val="00647B5E"/>
    <w:pPr>
      <w:tabs>
        <w:tab w:val="center" w:pos="4680"/>
        <w:tab w:val="right" w:pos="9360"/>
      </w:tabs>
    </w:pPr>
  </w:style>
  <w:style w:type="character" w:customStyle="1" w:styleId="FooterChar">
    <w:name w:val="Footer Char"/>
    <w:basedOn w:val="DefaultParagraphFont"/>
    <w:link w:val="Footer"/>
    <w:uiPriority w:val="99"/>
    <w:rsid w:val="00647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childrenscolorado.org/Citrix/CHILDRENSSTOREWeb/"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ucresident.com" TargetMode="External"/><Relationship Id="rId12" Type="http://schemas.openxmlformats.org/officeDocument/2006/relationships/hyperlink" Target="https://myapps.uchealth.org/vpn/index.html"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go.childrenscolorado.org/vpn/index.html" TargetMode="External"/><Relationship Id="rId10" Type="http://schemas.openxmlformats.org/officeDocument/2006/relationships/hyperlink" Target="https://dhremoteaccess.dhha.org/vpn/index.html"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edschool.cuanschutz.edu/surgery/divisions-centers-affiliates/plastic-and-reconstructive/residency-programs/current-residents" TargetMode="Externa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15</Pages>
  <Words>3545</Words>
  <Characters>20208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Allenby, Taylor</dc:creator>
  <cp:keywords/>
  <dc:description/>
  <cp:lastModifiedBy>Allenby, Taylor</cp:lastModifiedBy>
  <cp:revision>40</cp:revision>
  <dcterms:created xsi:type="dcterms:W3CDTF">2022-09-10T10:35:00Z</dcterms:created>
  <dcterms:modified xsi:type="dcterms:W3CDTF">2024-04-05T16:35:00Z</dcterms:modified>
</cp:coreProperties>
</file>