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0CE" w:rsidRDefault="00C52A7B">
      <w:proofErr w:type="spellStart"/>
      <w:r w:rsidRPr="00726714">
        <w:rPr>
          <w:b/>
        </w:rPr>
        <w:t>Kaoutzanis</w:t>
      </w:r>
      <w:proofErr w:type="spellEnd"/>
      <w:r w:rsidRPr="00726714">
        <w:rPr>
          <w:b/>
        </w:rPr>
        <w:t xml:space="preserve"> Clinic Notes</w:t>
      </w:r>
      <w:r>
        <w:t>:</w:t>
      </w:r>
    </w:p>
    <w:p w:rsidR="00C52A7B" w:rsidRDefault="00C52A7B">
      <w:proofErr w:type="spellStart"/>
      <w:r>
        <w:t>Abdominoplasty</w:t>
      </w:r>
      <w:proofErr w:type="spellEnd"/>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Abdominoplasty</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 @LNAME@ is a @AGE@ @SEX@ who presents with excess skin and subcutaneous tissue in the abdomen. The patient has a history of massive weight loss who now presents for improving the contour of her abdomen. She has lost a total of ***</w:t>
      </w:r>
      <w:proofErr w:type="spellStart"/>
      <w:r>
        <w:rPr>
          <w:rFonts w:ascii="Arial" w:hAnsi="Arial" w:cs="Arial"/>
          <w:sz w:val="20"/>
          <w:szCs w:val="20"/>
        </w:rPr>
        <w:t>lbs</w:t>
      </w:r>
      <w:proofErr w:type="spellEnd"/>
      <w:r>
        <w:rPr>
          <w:rFonts w:ascii="Arial" w:hAnsi="Arial" w:cs="Arial"/>
          <w:sz w:val="20"/>
          <w:szCs w:val="20"/>
        </w:rPr>
        <w:t xml:space="preserve"> and has been at stable weight for the last 6 months. ***The patient lost the weight with diet and exercise.  The patient denies nausea, vomiting, change in bowel habits, hematemesis, hematochezia, abdominal bulges or hernias, fevers, chills, night sweats.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Allergies: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Gastrointestinal</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Abdomen soft, </w:t>
      </w:r>
      <w:proofErr w:type="spellStart"/>
      <w:r>
        <w:rPr>
          <w:rFonts w:ascii="Arial" w:hAnsi="Arial" w:cs="Arial"/>
          <w:sz w:val="20"/>
          <w:szCs w:val="20"/>
        </w:rPr>
        <w:t>nontender</w:t>
      </w:r>
      <w:proofErr w:type="spellEnd"/>
      <w:r>
        <w:rPr>
          <w:rFonts w:ascii="Arial" w:hAnsi="Arial" w:cs="Arial"/>
          <w:sz w:val="20"/>
          <w:szCs w:val="20"/>
        </w:rPr>
        <w:t xml:space="preserve">, </w:t>
      </w:r>
      <w:proofErr w:type="spellStart"/>
      <w:r>
        <w:rPr>
          <w:rFonts w:ascii="Arial" w:hAnsi="Arial" w:cs="Arial"/>
          <w:sz w:val="20"/>
          <w:szCs w:val="20"/>
        </w:rPr>
        <w:t>nondistended</w:t>
      </w:r>
      <w:proofErr w:type="spellEnd"/>
      <w:r>
        <w:rPr>
          <w:rFonts w:ascii="Arial" w:hAnsi="Arial" w:cs="Arial"/>
          <w:sz w:val="20"/>
          <w:szCs w:val="20"/>
        </w:rPr>
        <w:t>. There is approximately *** cm of excess skin and subcutaneous tissue in the lower abdomen. No evidence of infection.  No evidence of hernias or bulges. Rectus diastasis is {ckpresent:38023}. Stretch marks are {ckpresent:38023}.</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Diagnosis: </w:t>
      </w:r>
    </w:p>
    <w:p w:rsidR="00C52A7B" w:rsidRDefault="00C52A7B" w:rsidP="00C52A7B">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Excess skin and subcutaneous tissue in abdomen with some skin laxity.</w:t>
      </w:r>
    </w:p>
    <w:p w:rsidR="00C52A7B" w:rsidRDefault="00C52A7B" w:rsidP="00C52A7B">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Rectus diastasis.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Recommendations: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 @LNAME@ is a @AGE@ @SEX@ who is a good candidate for an </w:t>
      </w:r>
      <w:proofErr w:type="spellStart"/>
      <w:r>
        <w:rPr>
          <w:rFonts w:ascii="Arial" w:hAnsi="Arial" w:cs="Arial"/>
          <w:sz w:val="20"/>
          <w:szCs w:val="20"/>
        </w:rPr>
        <w:t>abdominoplasty</w:t>
      </w:r>
      <w:proofErr w:type="spellEnd"/>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color w:val="222222"/>
          <w:sz w:val="20"/>
          <w:szCs w:val="20"/>
        </w:rPr>
        <w:t>The benefits, risks, goals and alternatives of </w:t>
      </w:r>
      <w:proofErr w:type="spellStart"/>
      <w:r>
        <w:rPr>
          <w:rFonts w:ascii="Arial" w:hAnsi="Arial" w:cs="Arial"/>
          <w:sz w:val="20"/>
          <w:szCs w:val="20"/>
        </w:rPr>
        <w:t>abdominoplasty</w:t>
      </w:r>
      <w:proofErr w:type="spellEnd"/>
      <w:r>
        <w:rPr>
          <w:rFonts w:ascii="Arial" w:hAnsi="Arial" w:cs="Arial"/>
          <w:color w:val="222222"/>
          <w:sz w:val="20"/>
          <w:szCs w:val="20"/>
        </w:rPr>
        <w:t xml:space="preserve"> were explained to the patient in detail. </w:t>
      </w:r>
      <w:r>
        <w:rPr>
          <w:rFonts w:ascii="Arial" w:hAnsi="Arial" w:cs="Arial"/>
          <w:sz w:val="20"/>
          <w:szCs w:val="20"/>
        </w:rPr>
        <w:t xml:space="preserve">We discussed that </w:t>
      </w:r>
      <w:proofErr w:type="spellStart"/>
      <w:r>
        <w:rPr>
          <w:rFonts w:ascii="Arial" w:hAnsi="Arial" w:cs="Arial"/>
          <w:sz w:val="20"/>
          <w:szCs w:val="20"/>
        </w:rPr>
        <w:t>abdominoplasty</w:t>
      </w:r>
      <w:proofErr w:type="spellEnd"/>
      <w:r>
        <w:rPr>
          <w:rFonts w:ascii="Arial" w:hAnsi="Arial" w:cs="Arial"/>
          <w:sz w:val="20"/>
          <w:szCs w:val="20"/>
        </w:rPr>
        <w:t xml:space="preserve"> is a procedure in which the abdominal skin is elevated off the abdominal wall with relocation of the umbilicus and may include repair of any rectus diastasis. The incision patterns were reviewed, and she understands that the resulting scar will likely run from the anterior superior iliac spine to the contralateral anterior superior iliac spine just above the mons pubis, ***with a possible vertical component. </w:t>
      </w:r>
      <w:r>
        <w:rPr>
          <w:rFonts w:ascii="Arial" w:hAnsi="Arial" w:cs="Arial"/>
          <w:color w:val="222222"/>
          <w:sz w:val="20"/>
          <w:szCs w:val="20"/>
        </w:rPr>
        <w:t xml:space="preserve">The goal agreed upon is an improvement in contour with a scar being a </w:t>
      </w:r>
      <w:proofErr w:type="spellStart"/>
      <w:r>
        <w:rPr>
          <w:rFonts w:ascii="Arial" w:hAnsi="Arial" w:cs="Arial"/>
          <w:color w:val="222222"/>
          <w:sz w:val="20"/>
          <w:szCs w:val="20"/>
        </w:rPr>
        <w:t>trade off</w:t>
      </w:r>
      <w:proofErr w:type="spellEnd"/>
      <w:r>
        <w:rPr>
          <w:rFonts w:ascii="Arial" w:hAnsi="Arial" w:cs="Arial"/>
          <w:color w:val="222222"/>
          <w:sz w:val="20"/>
          <w:szCs w:val="20"/>
        </w:rPr>
        <w:t xml:space="preserve">. The patient understands that </w:t>
      </w:r>
      <w:proofErr w:type="spellStart"/>
      <w:r>
        <w:rPr>
          <w:rFonts w:ascii="Arial" w:hAnsi="Arial" w:cs="Arial"/>
          <w:color w:val="222222"/>
          <w:sz w:val="20"/>
          <w:szCs w:val="20"/>
        </w:rPr>
        <w:t>abdominoplasty</w:t>
      </w:r>
      <w:proofErr w:type="spellEnd"/>
      <w:r>
        <w:rPr>
          <w:rFonts w:ascii="Arial" w:hAnsi="Arial" w:cs="Arial"/>
          <w:color w:val="222222"/>
          <w:sz w:val="20"/>
          <w:szCs w:val="20"/>
        </w:rPr>
        <w:t xml:space="preserve"> is not for weight loss, but for body contouring. It does not prevent future weight gain, and better results are obtained when a patient is at his/her ideal body-weight. I explained that the surgery cannot correct stretch marks, although these may be removed or somewhat improved if they are located on the areas of excess skin that will be excised. Fatty tissue beneath the muscles and fascia inside the belly is not accessible and is a limiting factor in some circumstances. The surgery is cosmetic in nature, and elective. </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discussed the risks associated with surgery including bleeding, infection, fluid collection (e.g., </w:t>
      </w:r>
      <w:proofErr w:type="spellStart"/>
      <w:r>
        <w:rPr>
          <w:rFonts w:ascii="Arial" w:hAnsi="Arial" w:cs="Arial"/>
          <w:sz w:val="20"/>
          <w:szCs w:val="20"/>
        </w:rPr>
        <w:t>seroma</w:t>
      </w:r>
      <w:proofErr w:type="spellEnd"/>
      <w:r>
        <w:rPr>
          <w:rFonts w:ascii="Arial" w:hAnsi="Arial" w:cs="Arial"/>
          <w:sz w:val="20"/>
          <w:szCs w:val="20"/>
        </w:rPr>
        <w:t xml:space="preserve">, hematoma, lymphocele), potential injury to adjacent nerves / vessels / structures / organs (such as the intestine), partial or total necrosis of the abdominal skin, partial or total necrosis of the umbilicus, wound dehiscence, delayed wound healing, abnormal scarring (e.g., hypertrophic and keloid scarring) including widening, chronic pain, sensory changes, fat necrosis, postoperative abdominal contour irregularity, asymmetry, unacceptable cosmetic appearance, and the possible need for additional surgery in the future. There are also risks for deep venous thromboembolism, pulmonary embolism, death, need for further procedure and out of pocket costs, and risks of anesthesia. I explained the possible need for drains along with their risks and benefits. We reviewed postoperative expectations and restrictions. We discussed the process of scar maturation. I explained that the initial appearance of the scar will be one in which the scar is firm, reddish in coloration, and slightly elevated above the surface of the skin. Over a period of 12-18 months, the scar will flatten, lighten in color, and become softer. Walking after surgery is imperative to lower the risk of deep venous thromboembolism and pulmonary embolism. The surgery is performed under general anesthesia. All questions were answered. The patient understands the risks, benefits and limitations, and is comfortable to make an informed decision. Pictures were obtained today.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was counseled on the need to stop smoking and using all nicotine containing products 4 </w:t>
      </w:r>
      <w:proofErr w:type="gramStart"/>
      <w:r>
        <w:rPr>
          <w:rFonts w:ascii="Arial" w:hAnsi="Arial" w:cs="Arial"/>
          <w:sz w:val="20"/>
          <w:szCs w:val="20"/>
        </w:rPr>
        <w:t>weeks  prior</w:t>
      </w:r>
      <w:proofErr w:type="gramEnd"/>
      <w:r>
        <w:rPr>
          <w:rFonts w:ascii="Arial" w:hAnsi="Arial" w:cs="Arial"/>
          <w:sz w:val="20"/>
          <w:szCs w:val="20"/>
        </w:rPr>
        <w:t xml:space="preserve"> to surgery.  Patient was advised to discuss </w:t>
      </w:r>
      <w:proofErr w:type="spellStart"/>
      <w:r>
        <w:rPr>
          <w:rFonts w:ascii="Arial" w:hAnsi="Arial" w:cs="Arial"/>
          <w:sz w:val="20"/>
          <w:szCs w:val="20"/>
        </w:rPr>
        <w:t>chantix</w:t>
      </w:r>
      <w:proofErr w:type="spellEnd"/>
      <w:r>
        <w:rPr>
          <w:rFonts w:ascii="Arial" w:hAnsi="Arial" w:cs="Arial"/>
          <w:sz w:val="20"/>
          <w:szCs w:val="20"/>
        </w:rPr>
        <w:t xml:space="preserve"> and </w:t>
      </w:r>
      <w:proofErr w:type="spellStart"/>
      <w:r>
        <w:rPr>
          <w:rFonts w:ascii="Arial" w:hAnsi="Arial" w:cs="Arial"/>
          <w:sz w:val="20"/>
          <w:szCs w:val="20"/>
        </w:rPr>
        <w:t>wellbutrin</w:t>
      </w:r>
      <w:proofErr w:type="spellEnd"/>
      <w:r>
        <w:rPr>
          <w:rFonts w:ascii="Arial" w:hAnsi="Arial" w:cs="Arial"/>
          <w:sz w:val="20"/>
          <w:szCs w:val="20"/>
        </w:rPr>
        <w:t xml:space="preserve"> with primary care provider. We will obtain a cotinine test prior to surgery and if positive surgery will be postponed.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diabetic and will need a HgA1C prior to surgery, and if needed optimization of his glucose control.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@FNAME@'s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C52A7B" w:rsidRDefault="00C52A7B" w:rsidP="00C52A7B">
      <w:pPr>
        <w:autoSpaceDE w:val="0"/>
        <w:autoSpaceDN w:val="0"/>
        <w:adjustRightInd w:val="0"/>
        <w:spacing w:after="0" w:line="240" w:lineRule="auto"/>
        <w:rPr>
          <w:rFonts w:ascii="Arial" w:hAnsi="Arial" w:cs="Arial"/>
          <w:color w:val="464646"/>
          <w:sz w:val="20"/>
          <w:szCs w:val="20"/>
        </w:rPr>
      </w:pPr>
    </w:p>
    <w:p w:rsidR="00C52A7B" w:rsidRDefault="00C52A7B">
      <w:r>
        <w:t>Accessory Breast Tissue Axilla Discussion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have talked about the accessory breast tissue of the axilla, the natural history, and reasons to treat it. We also discussed surgery to excise accessory breast tissue of the axilla, including the rationale, different surgical approaches, anticipated benefits, and associated risks. Different surgical options discussed include direct excision and closure, as well as liposuction. I outlined the incision patterns and location of the final scars. I explained that the location is not ideal for breast cancer surveillance, therefore, excision is better than observation. We reviewed the potential risks that include but are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hematoma), delayed wound healing, wound dehiscence, injury to adjacent organs/structures/nerves/vessels, sensory changes, chronic pain, recurrence, fat necrosis, scarring including hypertrophic scar or keloid, alopecia, asymmetry, undesired cosmetic result, need for further surgery, the risk of anesthesia, DVT/PE, MI, CVA and possible death. We have talked about the potential need for drains along with their benefits and risks. All her questions and concerns </w:t>
      </w:r>
      <w:r>
        <w:rPr>
          <w:rFonts w:ascii="Arial" w:hAnsi="Arial" w:cs="Arial"/>
          <w:sz w:val="20"/>
          <w:szCs w:val="20"/>
        </w:rPr>
        <w:lastRenderedPageBreak/>
        <w:t>were addressed. She would like to proceed with direct excision of the bilateral accessory breast tissue of the axilla, therefore we will submit for insurance authorization and proceed with scheduling.</w:t>
      </w:r>
    </w:p>
    <w:p w:rsidR="00C52A7B" w:rsidRDefault="00C52A7B"/>
    <w:p w:rsidR="00C52A7B" w:rsidRDefault="00C52A7B">
      <w:r>
        <w:t xml:space="preserve">Augmentation </w:t>
      </w:r>
      <w:proofErr w:type="spellStart"/>
      <w:r>
        <w:t>Mastopexy</w:t>
      </w:r>
      <w:proofErr w:type="spellEnd"/>
      <w:r>
        <w:t xml:space="preserve">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COSMETIC CLINIC - 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augmentation-</w:t>
      </w:r>
      <w:proofErr w:type="spellStart"/>
      <w:r>
        <w:rPr>
          <w:rFonts w:ascii="Arial" w:hAnsi="Arial" w:cs="Arial"/>
          <w:sz w:val="20"/>
          <w:szCs w:val="20"/>
        </w:rPr>
        <w:t>mastopexy</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Chief Complaint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ptosis and loss of upper pole fullness.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@AGE@ year old female who presents to clinic today for a consultation for breast lift and possible augmentation. Her current bra size is ***. She desires to be ***. However, she would like for her breasts to be more lifted with upper pole fullness. She denies breast pain. She denies prior breast masses, skin changes, nipple discharge or retraction. She denies prior breast surgeries. She has never been pregnant and denies breastfeeding.</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Breast exam: No dominant masses or skin dimpling or discoloration. There is no nipple retraction.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Superior pole pinch: **</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Superior pole pinch: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Ptosis: Grade {Roman numeral i-vi:30201} </w:t>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t xml:space="preserve">Ptosis: Grade {Roman numeral i-vi:30201}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Asymmetry: No. The right breast is similar in volume to the 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@AGE@ year-old @SEX@ with bilateral breast ptosis and loss of upper pole fullness. She is not happy with the appearance of her breasts and would like to have augmentation-</w:t>
      </w:r>
      <w:proofErr w:type="spellStart"/>
      <w:r>
        <w:rPr>
          <w:rFonts w:ascii="Arial" w:hAnsi="Arial" w:cs="Arial"/>
          <w:sz w:val="20"/>
          <w:szCs w:val="20"/>
        </w:rPr>
        <w:t>mastopexy</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PLAN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had an extensive discussion with the patient regarding augmentation </w:t>
      </w:r>
      <w:proofErr w:type="spellStart"/>
      <w:r>
        <w:rPr>
          <w:rFonts w:ascii="Arial" w:hAnsi="Arial" w:cs="Arial"/>
          <w:sz w:val="20"/>
          <w:szCs w:val="20"/>
        </w:rPr>
        <w:t>mammaplasty</w:t>
      </w:r>
      <w:proofErr w:type="spellEnd"/>
      <w:r>
        <w:rPr>
          <w:rFonts w:ascii="Arial" w:hAnsi="Arial" w:cs="Arial"/>
          <w:sz w:val="20"/>
          <w:szCs w:val="20"/>
        </w:rPr>
        <w:t xml:space="preserve">. I also explained that she will need a </w:t>
      </w:r>
      <w:proofErr w:type="spellStart"/>
      <w:r>
        <w:rPr>
          <w:rFonts w:ascii="Arial" w:hAnsi="Arial" w:cs="Arial"/>
          <w:sz w:val="20"/>
          <w:szCs w:val="20"/>
        </w:rPr>
        <w:t>mastopexy</w:t>
      </w:r>
      <w:proofErr w:type="spellEnd"/>
      <w:r>
        <w:rPr>
          <w:rFonts w:ascii="Arial" w:hAnsi="Arial" w:cs="Arial"/>
          <w:sz w:val="20"/>
          <w:szCs w:val="20"/>
        </w:rPr>
        <w:t xml:space="preserve"> along with her breast augmentation surgery given her long nipple to fold distance, loose skin envelope, and large areolar diameter. I explained that the </w:t>
      </w:r>
      <w:proofErr w:type="spellStart"/>
      <w:r>
        <w:rPr>
          <w:rFonts w:ascii="Arial" w:hAnsi="Arial" w:cs="Arial"/>
          <w:sz w:val="20"/>
          <w:szCs w:val="20"/>
        </w:rPr>
        <w:t>mastopexy</w:t>
      </w:r>
      <w:proofErr w:type="spellEnd"/>
      <w:r>
        <w:rPr>
          <w:rFonts w:ascii="Arial" w:hAnsi="Arial" w:cs="Arial"/>
          <w:sz w:val="20"/>
          <w:szCs w:val="20"/>
        </w:rPr>
        <w:t xml:space="preserve"> can be done at the same time as the augmentation, and that there </w:t>
      </w:r>
      <w:proofErr w:type="gramStart"/>
      <w:r>
        <w:rPr>
          <w:rFonts w:ascii="Arial" w:hAnsi="Arial" w:cs="Arial"/>
          <w:sz w:val="20"/>
          <w:szCs w:val="20"/>
        </w:rPr>
        <w:t>are</w:t>
      </w:r>
      <w:proofErr w:type="gramEnd"/>
      <w:r>
        <w:rPr>
          <w:rFonts w:ascii="Arial" w:hAnsi="Arial" w:cs="Arial"/>
          <w:sz w:val="20"/>
          <w:szCs w:val="20"/>
        </w:rPr>
        <w:t xml:space="preserve"> some increased risk for complications when doing the breast augmentation and </w:t>
      </w:r>
      <w:proofErr w:type="spellStart"/>
      <w:r>
        <w:rPr>
          <w:rFonts w:ascii="Arial" w:hAnsi="Arial" w:cs="Arial"/>
          <w:sz w:val="20"/>
          <w:szCs w:val="20"/>
        </w:rPr>
        <w:t>mastopexy</w:t>
      </w:r>
      <w:proofErr w:type="spellEnd"/>
      <w:r>
        <w:rPr>
          <w:rFonts w:ascii="Arial" w:hAnsi="Arial" w:cs="Arial"/>
          <w:sz w:val="20"/>
          <w:szCs w:val="20"/>
        </w:rPr>
        <w:t xml:space="preserve"> in one stage; however, the risk profile is still relatively low and acceptable with the one stage augmentation-</w:t>
      </w:r>
      <w:proofErr w:type="spellStart"/>
      <w:r>
        <w:rPr>
          <w:rFonts w:ascii="Arial" w:hAnsi="Arial" w:cs="Arial"/>
          <w:sz w:val="20"/>
          <w:szCs w:val="20"/>
        </w:rPr>
        <w:t>mastopexy</w:t>
      </w:r>
      <w:proofErr w:type="spellEnd"/>
      <w:r>
        <w:rPr>
          <w:rFonts w:ascii="Arial" w:hAnsi="Arial" w:cs="Arial"/>
          <w:sz w:val="20"/>
          <w:szCs w:val="20"/>
        </w:rPr>
        <w:t xml:space="preserve">. I advised her to have a one stage operation, which is a reasonable option, or a </w:t>
      </w:r>
      <w:proofErr w:type="spellStart"/>
      <w:r>
        <w:rPr>
          <w:rFonts w:ascii="Arial" w:hAnsi="Arial" w:cs="Arial"/>
          <w:sz w:val="20"/>
          <w:szCs w:val="20"/>
        </w:rPr>
        <w:t>mastopexy</w:t>
      </w:r>
      <w:proofErr w:type="spellEnd"/>
      <w:r>
        <w:rPr>
          <w:rFonts w:ascii="Arial" w:hAnsi="Arial" w:cs="Arial"/>
          <w:sz w:val="20"/>
          <w:szCs w:val="20"/>
        </w:rPr>
        <w:t xml:space="preserve"> followed by augmentation as a staged procedure. Since the patient preferred to have augmentation done first and did not want to have only a </w:t>
      </w:r>
      <w:proofErr w:type="spellStart"/>
      <w:r>
        <w:rPr>
          <w:rFonts w:ascii="Arial" w:hAnsi="Arial" w:cs="Arial"/>
          <w:sz w:val="20"/>
          <w:szCs w:val="20"/>
        </w:rPr>
        <w:t>mastopexy</w:t>
      </w:r>
      <w:proofErr w:type="spellEnd"/>
      <w:r>
        <w:rPr>
          <w:rFonts w:ascii="Arial" w:hAnsi="Arial" w:cs="Arial"/>
          <w:sz w:val="20"/>
          <w:szCs w:val="20"/>
        </w:rPr>
        <w:t xml:space="preserve"> done as first stage, I advised her to have a one stage </w:t>
      </w:r>
      <w:proofErr w:type="spellStart"/>
      <w:r>
        <w:rPr>
          <w:rFonts w:ascii="Arial" w:hAnsi="Arial" w:cs="Arial"/>
          <w:sz w:val="20"/>
          <w:szCs w:val="20"/>
        </w:rPr>
        <w:t>mastopexy</w:t>
      </w:r>
      <w:proofErr w:type="spellEnd"/>
      <w:r>
        <w:rPr>
          <w:rFonts w:ascii="Arial" w:hAnsi="Arial" w:cs="Arial"/>
          <w:sz w:val="20"/>
          <w:szCs w:val="20"/>
        </w:rPr>
        <w:t xml:space="preserve">-augmentation.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reviewed the various techniques and scar patterns for this procedure. I explained to her that </w:t>
      </w:r>
      <w:proofErr w:type="spellStart"/>
      <w:r>
        <w:rPr>
          <w:rFonts w:ascii="Arial" w:hAnsi="Arial" w:cs="Arial"/>
          <w:sz w:val="20"/>
          <w:szCs w:val="20"/>
        </w:rPr>
        <w:t>mastopexy</w:t>
      </w:r>
      <w:proofErr w:type="spellEnd"/>
      <w:r>
        <w:rPr>
          <w:rFonts w:ascii="Arial" w:hAnsi="Arial" w:cs="Arial"/>
          <w:sz w:val="20"/>
          <w:szCs w:val="20"/>
        </w:rPr>
        <w:t xml:space="preserve"> will result in a </w:t>
      </w:r>
      <w:proofErr w:type="spellStart"/>
      <w:r>
        <w:rPr>
          <w:rFonts w:ascii="Arial" w:hAnsi="Arial" w:cs="Arial"/>
          <w:sz w:val="20"/>
          <w:szCs w:val="20"/>
        </w:rPr>
        <w:t>circumareolar</w:t>
      </w:r>
      <w:proofErr w:type="spellEnd"/>
      <w:r>
        <w:rPr>
          <w:rFonts w:ascii="Arial" w:hAnsi="Arial" w:cs="Arial"/>
          <w:sz w:val="20"/>
          <w:szCs w:val="20"/>
        </w:rPr>
        <w:t xml:space="preserve"> scar, a scar down the inferior pole of the breast, and possibly a transverse scar along the inframammary fold. I explained that </w:t>
      </w:r>
      <w:proofErr w:type="spellStart"/>
      <w:r>
        <w:rPr>
          <w:rFonts w:ascii="Arial" w:hAnsi="Arial" w:cs="Arial"/>
          <w:sz w:val="20"/>
          <w:szCs w:val="20"/>
        </w:rPr>
        <w:t>mastopexy</w:t>
      </w:r>
      <w:proofErr w:type="spellEnd"/>
      <w:r>
        <w:rPr>
          <w:rFonts w:ascii="Arial" w:hAnsi="Arial" w:cs="Arial"/>
          <w:sz w:val="20"/>
          <w:szCs w:val="20"/>
        </w:rPr>
        <w:t xml:space="preserve"> will position the breast and nipple more superiorly on the chest wall. I explained that breast augmentation involves placement of a permanent saline or silicone implant to add volume and/or provide upper pole fullness to the breasts. In her case is mostly to provide ***. I explained that the implant can be placed in the </w:t>
      </w:r>
      <w:proofErr w:type="spellStart"/>
      <w:r>
        <w:rPr>
          <w:rFonts w:ascii="Arial" w:hAnsi="Arial" w:cs="Arial"/>
          <w:sz w:val="20"/>
          <w:szCs w:val="20"/>
        </w:rPr>
        <w:t>subglandular</w:t>
      </w:r>
      <w:proofErr w:type="spellEnd"/>
      <w:r>
        <w:rPr>
          <w:rFonts w:ascii="Arial" w:hAnsi="Arial" w:cs="Arial"/>
          <w:sz w:val="20"/>
          <w:szCs w:val="20"/>
        </w:rPr>
        <w:t xml:space="preserve"> or </w:t>
      </w:r>
      <w:proofErr w:type="spellStart"/>
      <w:r>
        <w:rPr>
          <w:rFonts w:ascii="Arial" w:hAnsi="Arial" w:cs="Arial"/>
          <w:sz w:val="20"/>
          <w:szCs w:val="20"/>
        </w:rPr>
        <w:t>subpectoral</w:t>
      </w:r>
      <w:proofErr w:type="spellEnd"/>
      <w:r>
        <w:rPr>
          <w:rFonts w:ascii="Arial" w:hAnsi="Arial" w:cs="Arial"/>
          <w:sz w:val="20"/>
          <w:szCs w:val="20"/>
        </w:rPr>
        <w:t xml:space="preserve"> position through the same incisions that will be utilized for the </w:t>
      </w:r>
      <w:proofErr w:type="spellStart"/>
      <w:r>
        <w:rPr>
          <w:rFonts w:ascii="Arial" w:hAnsi="Arial" w:cs="Arial"/>
          <w:sz w:val="20"/>
          <w:szCs w:val="20"/>
        </w:rPr>
        <w:t>mastopexy</w:t>
      </w:r>
      <w:proofErr w:type="spellEnd"/>
      <w:r>
        <w:rPr>
          <w:rFonts w:ascii="Arial" w:hAnsi="Arial" w:cs="Arial"/>
          <w:sz w:val="20"/>
          <w:szCs w:val="20"/>
        </w:rPr>
        <w:t xml:space="preserve">. Given her body habitus and 1 cm breast skin / gland thickness at the upper pole, I recommended placement of the implant in the </w:t>
      </w:r>
      <w:proofErr w:type="spellStart"/>
      <w:r>
        <w:rPr>
          <w:rFonts w:ascii="Arial" w:hAnsi="Arial" w:cs="Arial"/>
          <w:sz w:val="20"/>
          <w:szCs w:val="20"/>
        </w:rPr>
        <w:t>supectoral</w:t>
      </w:r>
      <w:proofErr w:type="spellEnd"/>
      <w:r>
        <w:rPr>
          <w:rFonts w:ascii="Arial" w:hAnsi="Arial" w:cs="Arial"/>
          <w:sz w:val="20"/>
          <w:szCs w:val="20"/>
        </w:rPr>
        <w:t xml:space="preserve"> pocket to help camouflage the superior border of the implant. I explained that </w:t>
      </w:r>
      <w:proofErr w:type="spellStart"/>
      <w:r>
        <w:rPr>
          <w:rFonts w:ascii="Arial" w:hAnsi="Arial" w:cs="Arial"/>
          <w:sz w:val="20"/>
          <w:szCs w:val="20"/>
        </w:rPr>
        <w:t>subpectoral</w:t>
      </w:r>
      <w:proofErr w:type="spellEnd"/>
      <w:r>
        <w:rPr>
          <w:rFonts w:ascii="Arial" w:hAnsi="Arial" w:cs="Arial"/>
          <w:sz w:val="20"/>
          <w:szCs w:val="20"/>
        </w:rPr>
        <w:t xml:space="preserve"> placement will require release of the inferior pectoralis major muscle attachments from the ribs to create a pocket in which to place the implant. We reviewed the differences between saline and silicone implants. She understands that both implants are made using a silicone shell and that a saline implant is filled with saline whereas a silicone implant is filled with silicone gel. I explained that rupture of a saline implant can be more easily detected because the saline that leaks out will be absorbed into the body resulting in loss of breast volume. On the other hand, she understands that rupture of a silicone implant can be more difficult to detect because the silicone will likely be contained within the capsule. I explained that the current recommendations include ultrasound or MRI at 5-6 years postoperatively, then every 2-3 years thereafter to help detect silicone implant rupture. I emphasized to her that perfect symmetry between the right and left breast is impossible to achieve after augmentation-</w:t>
      </w:r>
      <w:proofErr w:type="spellStart"/>
      <w:r>
        <w:rPr>
          <w:rFonts w:ascii="Arial" w:hAnsi="Arial" w:cs="Arial"/>
          <w:sz w:val="20"/>
          <w:szCs w:val="20"/>
        </w:rPr>
        <w:t>mastopexy</w:t>
      </w:r>
      <w:proofErr w:type="spellEnd"/>
      <w:r>
        <w:rPr>
          <w:rFonts w:ascii="Arial" w:hAnsi="Arial" w:cs="Arial"/>
          <w:sz w:val="20"/>
          <w:szCs w:val="20"/>
        </w:rPr>
        <w:t xml:space="preserve">, but we will get it as close as possible. I explained to her the risks associated with this procedure that include but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hematoma), delayed wound healing, partial or total loss of breast flaps, capsular contracture, implant rupture, implant malposition/displacement, loss of the implant due to infection or extrusion, implant palpability or visibility, wrinkling, rippling, asymmetry, undesired cosmetic result, fat necrosis, abnormal scarring including hypertrophic scar or keloid, alteration of nipple areolar complex and/or breast sensation, chronic pain, implant-associated anaplastic large cell lymphoma, breast implant illness, and need for further surgery. She understands that additional surgery may be required in the future to improve breast symmetry and shape.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will get a quote today and either schedule the surgery or return to see me when she is ready to proceed with surgery to coordinate a date for surgery. All questions and concerns were addressed at this time, and the patient was advised to contact the clinic if any needs or concerns arise prior to surgery or her next scheduled appointment.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 explained that </w:t>
      </w:r>
      <w:proofErr w:type="spellStart"/>
      <w:r>
        <w:rPr>
          <w:rFonts w:ascii="Arial" w:hAnsi="Arial" w:cs="Arial"/>
          <w:sz w:val="20"/>
          <w:szCs w:val="20"/>
        </w:rPr>
        <w:t>mastopexy</w:t>
      </w:r>
      <w:proofErr w:type="spellEnd"/>
      <w:r>
        <w:rPr>
          <w:rFonts w:ascii="Arial" w:hAnsi="Arial" w:cs="Arial"/>
          <w:sz w:val="20"/>
          <w:szCs w:val="20"/>
        </w:rPr>
        <w:t xml:space="preserve"> will result in a </w:t>
      </w:r>
      <w:proofErr w:type="spellStart"/>
      <w:r>
        <w:rPr>
          <w:rFonts w:ascii="Arial" w:hAnsi="Arial" w:cs="Arial"/>
          <w:sz w:val="20"/>
          <w:szCs w:val="20"/>
        </w:rPr>
        <w:t>circumareolar</w:t>
      </w:r>
      <w:proofErr w:type="spellEnd"/>
      <w:r>
        <w:rPr>
          <w:rFonts w:ascii="Arial" w:hAnsi="Arial" w:cs="Arial"/>
          <w:sz w:val="20"/>
          <w:szCs w:val="20"/>
        </w:rPr>
        <w:t xml:space="preserve"> scar, a scar down the inferior pole of the breast, and possibly a transverse scar along the inframammary fold. I explained that </w:t>
      </w:r>
      <w:proofErr w:type="spellStart"/>
      <w:r>
        <w:rPr>
          <w:rFonts w:ascii="Arial" w:hAnsi="Arial" w:cs="Arial"/>
          <w:sz w:val="20"/>
          <w:szCs w:val="20"/>
        </w:rPr>
        <w:t>mastopexy</w:t>
      </w:r>
      <w:proofErr w:type="spellEnd"/>
      <w:r>
        <w:rPr>
          <w:rFonts w:ascii="Arial" w:hAnsi="Arial" w:cs="Arial"/>
          <w:sz w:val="20"/>
          <w:szCs w:val="20"/>
        </w:rPr>
        <w:t xml:space="preserve"> will </w:t>
      </w:r>
      <w:r>
        <w:rPr>
          <w:rFonts w:ascii="Arial" w:hAnsi="Arial" w:cs="Arial"/>
          <w:sz w:val="20"/>
          <w:szCs w:val="20"/>
        </w:rPr>
        <w:lastRenderedPageBreak/>
        <w:t xml:space="preserve">position the breast and nipple more superiorly on the chest wall.  We discussed the limitations and risks of </w:t>
      </w:r>
      <w:proofErr w:type="spellStart"/>
      <w:r>
        <w:rPr>
          <w:rFonts w:ascii="Arial" w:hAnsi="Arial" w:cs="Arial"/>
          <w:sz w:val="20"/>
          <w:szCs w:val="20"/>
        </w:rPr>
        <w:t>mastopexy</w:t>
      </w:r>
      <w:proofErr w:type="spellEnd"/>
      <w:r>
        <w:rPr>
          <w:rFonts w:ascii="Arial" w:hAnsi="Arial" w:cs="Arial"/>
          <w:sz w:val="20"/>
          <w:szCs w:val="20"/>
        </w:rPr>
        <w:t>. She understands that perfect symmetry and breast shape is not possible. @CAPHE@ understands that there is a high risk of residual breast asymmetry, contour abnormality, changes in sensation to the nipple-areola complex, and partial or total loss of the nipple-areola complex. She is also interested in a simultaneous breast augmentation.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We had a very extensive discussion regarding augmentation </w:t>
      </w:r>
      <w:proofErr w:type="spellStart"/>
      <w:r>
        <w:rPr>
          <w:rFonts w:ascii="Arial" w:hAnsi="Arial" w:cs="Arial"/>
          <w:sz w:val="20"/>
          <w:szCs w:val="20"/>
        </w:rPr>
        <w:t>mammaplasty</w:t>
      </w:r>
      <w:proofErr w:type="spellEnd"/>
      <w:r>
        <w:rPr>
          <w:rFonts w:ascii="Arial" w:hAnsi="Arial" w:cs="Arial"/>
          <w:sz w:val="20"/>
          <w:szCs w:val="20"/>
        </w:rPr>
        <w:t xml:space="preserve">. I explained that breast augmentation involves placement of a permanent saline or silicone implant to add volume to the breasts. I explained that the implant can be placed in the </w:t>
      </w:r>
      <w:proofErr w:type="spellStart"/>
      <w:r>
        <w:rPr>
          <w:rFonts w:ascii="Arial" w:hAnsi="Arial" w:cs="Arial"/>
          <w:sz w:val="20"/>
          <w:szCs w:val="20"/>
        </w:rPr>
        <w:t>subglandular</w:t>
      </w:r>
      <w:proofErr w:type="spellEnd"/>
      <w:r>
        <w:rPr>
          <w:rFonts w:ascii="Arial" w:hAnsi="Arial" w:cs="Arial"/>
          <w:sz w:val="20"/>
          <w:szCs w:val="20"/>
        </w:rPr>
        <w:t xml:space="preserve"> or </w:t>
      </w:r>
      <w:proofErr w:type="spellStart"/>
      <w:r>
        <w:rPr>
          <w:rFonts w:ascii="Arial" w:hAnsi="Arial" w:cs="Arial"/>
          <w:sz w:val="20"/>
          <w:szCs w:val="20"/>
        </w:rPr>
        <w:t>subpectoral</w:t>
      </w:r>
      <w:proofErr w:type="spellEnd"/>
      <w:r>
        <w:rPr>
          <w:rFonts w:ascii="Arial" w:hAnsi="Arial" w:cs="Arial"/>
          <w:sz w:val="20"/>
          <w:szCs w:val="20"/>
        </w:rPr>
        <w:t xml:space="preserve"> position through a </w:t>
      </w:r>
      <w:proofErr w:type="spellStart"/>
      <w:r>
        <w:rPr>
          <w:rFonts w:ascii="Arial" w:hAnsi="Arial" w:cs="Arial"/>
          <w:sz w:val="20"/>
          <w:szCs w:val="20"/>
        </w:rPr>
        <w:t>periareolar</w:t>
      </w:r>
      <w:proofErr w:type="spellEnd"/>
      <w:r>
        <w:rPr>
          <w:rFonts w:ascii="Arial" w:hAnsi="Arial" w:cs="Arial"/>
          <w:sz w:val="20"/>
          <w:szCs w:val="20"/>
        </w:rPr>
        <w:t xml:space="preserve"> or inframammary incision. Given her body habitus and 1 cm breast skin / gland thickness, I recommended placement of the implant in the </w:t>
      </w:r>
      <w:proofErr w:type="spellStart"/>
      <w:r>
        <w:rPr>
          <w:rFonts w:ascii="Arial" w:hAnsi="Arial" w:cs="Arial"/>
          <w:sz w:val="20"/>
          <w:szCs w:val="20"/>
        </w:rPr>
        <w:t>supectoral</w:t>
      </w:r>
      <w:proofErr w:type="spellEnd"/>
      <w:r>
        <w:rPr>
          <w:rFonts w:ascii="Arial" w:hAnsi="Arial" w:cs="Arial"/>
          <w:sz w:val="20"/>
          <w:szCs w:val="20"/>
        </w:rPr>
        <w:t xml:space="preserve"> pocket to help </w:t>
      </w:r>
      <w:proofErr w:type="spellStart"/>
      <w:r>
        <w:rPr>
          <w:rFonts w:ascii="Arial" w:hAnsi="Arial" w:cs="Arial"/>
          <w:sz w:val="20"/>
          <w:szCs w:val="20"/>
        </w:rPr>
        <w:t>camoflage</w:t>
      </w:r>
      <w:proofErr w:type="spellEnd"/>
      <w:r>
        <w:rPr>
          <w:rFonts w:ascii="Arial" w:hAnsi="Arial" w:cs="Arial"/>
          <w:sz w:val="20"/>
          <w:szCs w:val="20"/>
        </w:rPr>
        <w:t xml:space="preserve"> the superior border of the implant. I explained that </w:t>
      </w:r>
      <w:proofErr w:type="spellStart"/>
      <w:r>
        <w:rPr>
          <w:rFonts w:ascii="Arial" w:hAnsi="Arial" w:cs="Arial"/>
          <w:sz w:val="20"/>
          <w:szCs w:val="20"/>
        </w:rPr>
        <w:t>subpectoral</w:t>
      </w:r>
      <w:proofErr w:type="spellEnd"/>
      <w:r>
        <w:rPr>
          <w:rFonts w:ascii="Arial" w:hAnsi="Arial" w:cs="Arial"/>
          <w:sz w:val="20"/>
          <w:szCs w:val="20"/>
        </w:rPr>
        <w:t xml:space="preserve"> placement will require release of the inferior pectoralis major muscle attachments from the ribs to create a pocket in which to place the implant. We reviewed the differences between saline and silicone implants. She understands that both implants are made using a silicone shell and that a saline implant is filled with saline whereas a silicone implant is filled with silicone gel. I explained that rupture of a saline implant can be more easily detected because the saline that leaks out will be absorbed into the body resulting in loss of breast volume. On the other hand, @CAPHE@ understands that rupture of a silicone implant can be more difficult to detect because the silicone will likely be contained within the capsule. I explained that the current recommendations </w:t>
      </w:r>
      <w:proofErr w:type="spellStart"/>
      <w:r>
        <w:rPr>
          <w:rFonts w:ascii="Arial" w:hAnsi="Arial" w:cs="Arial"/>
          <w:sz w:val="20"/>
          <w:szCs w:val="20"/>
        </w:rPr>
        <w:t>incude</w:t>
      </w:r>
      <w:proofErr w:type="spellEnd"/>
      <w:r>
        <w:rPr>
          <w:rFonts w:ascii="Arial" w:hAnsi="Arial" w:cs="Arial"/>
          <w:sz w:val="20"/>
          <w:szCs w:val="20"/>
        </w:rPr>
        <w:t xml:space="preserve"> MRI at 3 years postoperatively, then every 2 years thereafter to help detect silicone implant rupture. I emphasized to her that perfect symmetry between the right and left breast is impossible to achieve after augmentation.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
        <w:t>Brazilian Butt Lift Discussion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who presents for consult for gluteal augmentation.  She is interested in reshaping of her back and buttock regions along with augmentation of the buttock to achieve a more aesthetically pleasing torso, hips, and buttocks. ***She is mostly interested in augmenting her hips to achieve a more hourglass shape.</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Abdomen/Back</w:t>
      </w: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Abdomen soft, non-tender, and non-distended. Mild to moderate amount of subcutaneous tissue across the lower abdomen with moderate amount of subcutaneous tissue in the flanks and mid/lower back. Dimples of Venus not well defined. Right buttock crease slightly lower than the left. Slight indentation bilaterally in the lateral buttock/hip transition area. Bilateral buttocks lacking projection.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 </w:t>
      </w:r>
    </w:p>
    <w:p w:rsidR="00C52A7B" w:rsidRDefault="00C52A7B" w:rsidP="00C52A7B">
      <w:pPr>
        <w:numPr>
          <w:ilvl w:val="0"/>
          <w:numId w:val="2"/>
        </w:numPr>
        <w:autoSpaceDE w:val="0"/>
        <w:autoSpaceDN w:val="0"/>
        <w:adjustRightInd w:val="0"/>
        <w:spacing w:after="0" w:line="240" w:lineRule="auto"/>
        <w:rPr>
          <w:rFonts w:ascii="Arial" w:hAnsi="Arial" w:cs="Arial"/>
          <w:sz w:val="20"/>
          <w:szCs w:val="20"/>
        </w:rPr>
      </w:pPr>
      <w:r>
        <w:rPr>
          <w:rFonts w:ascii="Arial" w:hAnsi="Arial" w:cs="Arial"/>
          <w:sz w:val="20"/>
          <w:szCs w:val="20"/>
        </w:rPr>
        <w:t>Excess subcutaneous tissue in abdomen, flanks and mid/lower back.</w:t>
      </w:r>
    </w:p>
    <w:p w:rsidR="00C52A7B" w:rsidRDefault="00C52A7B" w:rsidP="00C52A7B">
      <w:pPr>
        <w:numPr>
          <w:ilvl w:val="0"/>
          <w:numId w:val="2"/>
        </w:numPr>
        <w:autoSpaceDE w:val="0"/>
        <w:autoSpaceDN w:val="0"/>
        <w:adjustRightInd w:val="0"/>
        <w:spacing w:after="0" w:line="240" w:lineRule="auto"/>
        <w:ind w:hanging="270"/>
        <w:rPr>
          <w:rFonts w:ascii="Arial" w:hAnsi="Arial" w:cs="Arial"/>
          <w:sz w:val="20"/>
          <w:szCs w:val="20"/>
        </w:rPr>
      </w:pPr>
      <w:r>
        <w:rPr>
          <w:rFonts w:ascii="Arial" w:hAnsi="Arial" w:cs="Arial"/>
          <w:sz w:val="20"/>
          <w:szCs w:val="20"/>
        </w:rPr>
        <w:t>***Square-shaped buttock without much projection.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Recommendations: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 </w:t>
      </w:r>
      <w:proofErr w:type="spellStart"/>
      <w:r>
        <w:rPr>
          <w:rFonts w:ascii="Arial" w:hAnsi="Arial" w:cs="Arial"/>
          <w:sz w:val="20"/>
          <w:szCs w:val="20"/>
        </w:rPr>
        <w:t>y.o</w:t>
      </w:r>
      <w:proofErr w:type="spellEnd"/>
      <w:r>
        <w:rPr>
          <w:rFonts w:ascii="Arial" w:hAnsi="Arial" w:cs="Arial"/>
          <w:sz w:val="20"/>
          <w:szCs w:val="20"/>
        </w:rPr>
        <w:t>. female who is a good candidate for circumferential liposuction/sculpting along with gluteal augmentation using autologous fat grafting.</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We discussed the different contour shapes and she prefers to achieve an A-shape buttock. We reviewed the surgical approaches along with the different scar patterns. We also discussed the </w:t>
      </w:r>
      <w:r>
        <w:rPr>
          <w:rFonts w:ascii="Arial" w:hAnsi="Arial" w:cs="Arial"/>
          <w:color w:val="222222"/>
          <w:sz w:val="20"/>
          <w:szCs w:val="20"/>
        </w:rPr>
        <w:t>benefits, risks, goals and alternatives of </w:t>
      </w:r>
      <w:r>
        <w:rPr>
          <w:rFonts w:ascii="Arial" w:hAnsi="Arial" w:cs="Arial"/>
          <w:sz w:val="20"/>
          <w:szCs w:val="20"/>
        </w:rPr>
        <w:t>the procedure</w:t>
      </w:r>
      <w:r>
        <w:rPr>
          <w:rFonts w:ascii="Arial" w:hAnsi="Arial" w:cs="Arial"/>
          <w:color w:val="222222"/>
          <w:sz w:val="20"/>
          <w:szCs w:val="20"/>
        </w:rPr>
        <w:t> in detail. The goal agreed upon is an improvement in contour with small scars being the </w:t>
      </w:r>
      <w:proofErr w:type="spellStart"/>
      <w:r>
        <w:rPr>
          <w:rFonts w:ascii="Arial" w:hAnsi="Arial" w:cs="Arial"/>
          <w:color w:val="222222"/>
          <w:sz w:val="20"/>
          <w:szCs w:val="20"/>
        </w:rPr>
        <w:t>trade off</w:t>
      </w:r>
      <w:proofErr w:type="spellEnd"/>
      <w:r>
        <w:rPr>
          <w:rFonts w:ascii="Arial" w:hAnsi="Arial" w:cs="Arial"/>
          <w:color w:val="222222"/>
          <w:sz w:val="20"/>
          <w:szCs w:val="20"/>
        </w:rPr>
        <w:t>. The patient understands that liposuction is not for weight loss, but for body contouring. It does not prevent future weight gain. The surgery cannot correct stretch marks. Fatty tissue beneath the muscles and fascia inside the belly is not accessible and is a limiting factor in some circumstances.</w:t>
      </w:r>
      <w:r>
        <w:rPr>
          <w:rFonts w:ascii="Arial" w:hAnsi="Arial" w:cs="Arial"/>
          <w:sz w:val="20"/>
          <w:szCs w:val="20"/>
        </w:rPr>
        <w:t xml:space="preserve"> I emphasized that for the gluteal augmentation I only inject fat into the subcutaneous </w:t>
      </w:r>
      <w:r>
        <w:rPr>
          <w:rFonts w:ascii="Arial" w:hAnsi="Arial" w:cs="Arial"/>
          <w:sz w:val="20"/>
          <w:szCs w:val="20"/>
        </w:rPr>
        <w:lastRenderedPageBreak/>
        <w:t>tissues and not in the muscle or under the muscle to avoid some of the serious complications associated with these injections.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rPr>
          <w:rFonts w:ascii="Arial" w:hAnsi="Arial" w:cs="Arial"/>
          <w:sz w:val="20"/>
          <w:szCs w:val="20"/>
        </w:rPr>
      </w:pPr>
      <w:r>
        <w:rPr>
          <w:rFonts w:ascii="Arial" w:hAnsi="Arial" w:cs="Arial"/>
          <w:sz w:val="20"/>
          <w:szCs w:val="20"/>
        </w:rPr>
        <w:t xml:space="preserve">We discussed the risks associated with surgery including bleeding, infection, fluid collection (e.g., </w:t>
      </w:r>
      <w:proofErr w:type="spellStart"/>
      <w:r>
        <w:rPr>
          <w:rFonts w:ascii="Arial" w:hAnsi="Arial" w:cs="Arial"/>
          <w:sz w:val="20"/>
          <w:szCs w:val="20"/>
        </w:rPr>
        <w:t>seroma</w:t>
      </w:r>
      <w:proofErr w:type="spellEnd"/>
      <w:r>
        <w:rPr>
          <w:rFonts w:ascii="Arial" w:hAnsi="Arial" w:cs="Arial"/>
          <w:sz w:val="20"/>
          <w:szCs w:val="20"/>
        </w:rPr>
        <w:t>, hematoma), potential injury to adjacent nerves / vessels / structures / organs (such as the intestine),  wound dehiscence, delayed wound healing, abnormal scarring (e.g., hypertrophic and keloid scarring), chronic pain, sensory changes, fat necrosis and/or oil cysts, postoperative abdominal contour irregularity, asymmetry, unacceptable cosmetic appearance, and the possible need for additional surgery in the future. There are also risks for deep venous thromboembolism, pulmonary embolism, death, need for further procedure and out of pocket costs, and risks of anesthesia. We have also discussed the possibility of fluid shifts and electrolyte disturbances with high volume liposuction (&gt;5L) in which case she will need to stay overnight in the hospital for monitoring. We discussed the process of scar maturation. Walking after surgery is imperative to lower the risk of deep venous thromboembolism and pulmonary embolism. Postoperative expectations and restrictions were also reviewed. The surgery is performed under general anesthesia. All questions were answered. The patient understands the risks, benefits and limitations, and is comfortable to make an informed decision. A quote will be provided to her and if she decides to proceed with surgery I will see her in clinic for a preoperative visit. Pictures will be obtained when she is seen in clinic.  </w:t>
      </w:r>
    </w:p>
    <w:p w:rsidR="00C52A7B" w:rsidRDefault="00C52A7B" w:rsidP="00C52A7B">
      <w:pPr>
        <w:rPr>
          <w:rFonts w:ascii="Arial" w:hAnsi="Arial" w:cs="Arial"/>
          <w:sz w:val="20"/>
          <w:szCs w:val="20"/>
        </w:rPr>
      </w:pPr>
      <w:r>
        <w:rPr>
          <w:rFonts w:ascii="Arial" w:hAnsi="Arial" w:cs="Arial"/>
          <w:sz w:val="20"/>
          <w:szCs w:val="20"/>
        </w:rPr>
        <w:t>Botox/Filler Consult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Request for Botox and filler injections.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@SEX@ who presents today for facial aesthetic evaluation, and discuss Botox and filler injections. The patient is concerned about the static and dynamic wrinkles of the face, specifically the forehead and lateral eye </w:t>
      </w:r>
      <w:proofErr w:type="spellStart"/>
      <w:r>
        <w:rPr>
          <w:rFonts w:ascii="Arial" w:hAnsi="Arial" w:cs="Arial"/>
          <w:sz w:val="20"/>
          <w:szCs w:val="20"/>
        </w:rPr>
        <w:t>rhytids</w:t>
      </w:r>
      <w:proofErr w:type="spellEnd"/>
      <w:r>
        <w:rPr>
          <w:rFonts w:ascii="Arial" w:hAnsi="Arial" w:cs="Arial"/>
          <w:sz w:val="20"/>
          <w:szCs w:val="20"/>
        </w:rPr>
        <w:t>. ***The patient has never had Botox or fillers before. ***Last Botox injections were in *** with a total of *** units. ******Last filler injections were in *** to the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Past Medical History: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Past Surgical History: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Medications: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Vitamins, supplements, antibiotics, topical </w:t>
      </w:r>
      <w:proofErr w:type="spellStart"/>
      <w:r>
        <w:rPr>
          <w:rFonts w:ascii="Arial" w:hAnsi="Arial" w:cs="Arial"/>
          <w:sz w:val="20"/>
          <w:szCs w:val="20"/>
        </w:rPr>
        <w:t>Retin</w:t>
      </w:r>
      <w:proofErr w:type="spellEnd"/>
      <w:r>
        <w:rPr>
          <w:rFonts w:ascii="Arial" w:hAnsi="Arial" w:cs="Arial"/>
          <w:sz w:val="20"/>
          <w:szCs w:val="20"/>
        </w:rPr>
        <w:t>-A</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Allergies: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Social History: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@SOCHXP@</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Family History: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@FAMHX@</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PHYSICAL EXAM</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CNs 2-12 intact. </w:t>
      </w:r>
    </w:p>
    <w:p w:rsidR="00C52A7B" w:rsidRDefault="00C52A7B" w:rsidP="00C52A7B">
      <w:pPr>
        <w:autoSpaceDE w:val="0"/>
        <w:autoSpaceDN w:val="0"/>
        <w:adjustRightInd w:val="0"/>
        <w:spacing w:after="0" w:line="240" w:lineRule="auto"/>
        <w:rPr>
          <w:rFonts w:ascii="Arial" w:hAnsi="Arial" w:cs="Arial"/>
          <w:sz w:val="20"/>
          <w:szCs w:val="20"/>
          <w:u w:val="single"/>
        </w:rPr>
      </w:pPr>
      <w:r>
        <w:rPr>
          <w:rFonts w:ascii="Arial" w:hAnsi="Arial" w:cs="Arial"/>
          <w:sz w:val="20"/>
          <w:szCs w:val="20"/>
          <w:u w:val="single"/>
        </w:rPr>
        <w:t>Skin: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Skin is of normal turgor and appearance. No rashes.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Temporal hollowing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Forehead demonstrates static and dynamic horizontal </w:t>
      </w:r>
      <w:proofErr w:type="spellStart"/>
      <w:r>
        <w:rPr>
          <w:rFonts w:ascii="Arial" w:hAnsi="Arial" w:cs="Arial"/>
          <w:sz w:val="20"/>
          <w:szCs w:val="20"/>
        </w:rPr>
        <w:t>rhytides</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Glabella demonstrates static and dynamic vertical </w:t>
      </w:r>
      <w:proofErr w:type="spellStart"/>
      <w:r>
        <w:rPr>
          <w:rFonts w:ascii="Arial" w:hAnsi="Arial" w:cs="Arial"/>
          <w:sz w:val="20"/>
          <w:szCs w:val="20"/>
        </w:rPr>
        <w:t>rhytides</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Crow's feet </w:t>
      </w:r>
      <w:proofErr w:type="gramStart"/>
      <w:r>
        <w:rPr>
          <w:rFonts w:ascii="Arial" w:hAnsi="Arial" w:cs="Arial"/>
          <w:sz w:val="20"/>
          <w:szCs w:val="20"/>
        </w:rPr>
        <w:t>demonstrates</w:t>
      </w:r>
      <w:proofErr w:type="gramEnd"/>
      <w:r>
        <w:rPr>
          <w:rFonts w:ascii="Arial" w:hAnsi="Arial" w:cs="Arial"/>
          <w:sz w:val="20"/>
          <w:szCs w:val="20"/>
        </w:rPr>
        <w:t xml:space="preserve"> static and dynamic </w:t>
      </w:r>
      <w:proofErr w:type="spellStart"/>
      <w:r>
        <w:rPr>
          <w:rFonts w:ascii="Arial" w:hAnsi="Arial" w:cs="Arial"/>
          <w:sz w:val="20"/>
          <w:szCs w:val="20"/>
        </w:rPr>
        <w:t>rhytides</w:t>
      </w:r>
      <w:proofErr w:type="spellEnd"/>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Brows at level of supraorbital rim with upper eyelid skin excess causing hooding. Good </w:t>
      </w:r>
      <w:proofErr w:type="spellStart"/>
      <w:r>
        <w:rPr>
          <w:rFonts w:ascii="Arial" w:hAnsi="Arial" w:cs="Arial"/>
          <w:sz w:val="20"/>
          <w:szCs w:val="20"/>
        </w:rPr>
        <w:t>levator</w:t>
      </w:r>
      <w:proofErr w:type="spellEnd"/>
      <w:r>
        <w:rPr>
          <w:rFonts w:ascii="Arial" w:hAnsi="Arial" w:cs="Arial"/>
          <w:sz w:val="20"/>
          <w:szCs w:val="20"/>
        </w:rPr>
        <w:t xml:space="preserve"> function without </w:t>
      </w:r>
      <w:proofErr w:type="spellStart"/>
      <w:r>
        <w:rPr>
          <w:rFonts w:ascii="Arial" w:hAnsi="Arial" w:cs="Arial"/>
          <w:sz w:val="20"/>
          <w:szCs w:val="20"/>
        </w:rPr>
        <w:t>ectropion</w:t>
      </w:r>
      <w:proofErr w:type="spellEnd"/>
      <w:r>
        <w:rPr>
          <w:rFonts w:ascii="Arial" w:hAnsi="Arial" w:cs="Arial"/>
          <w:sz w:val="20"/>
          <w:szCs w:val="20"/>
        </w:rPr>
        <w:t xml:space="preserve"> or </w:t>
      </w:r>
      <w:proofErr w:type="spellStart"/>
      <w:r>
        <w:rPr>
          <w:rFonts w:ascii="Arial" w:hAnsi="Arial" w:cs="Arial"/>
          <w:sz w:val="20"/>
          <w:szCs w:val="20"/>
        </w:rPr>
        <w:t>entropion</w:t>
      </w:r>
      <w:proofErr w:type="spellEnd"/>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Snap test appropriate to lower lid. Prominent tear troughs with/without malar bags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Deflated cheeks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Deep nasolabial fold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Prominent marionette lines.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Fine/deep perioral </w:t>
      </w:r>
      <w:proofErr w:type="spellStart"/>
      <w:r>
        <w:rPr>
          <w:rFonts w:ascii="Arial" w:hAnsi="Arial" w:cs="Arial"/>
          <w:sz w:val="20"/>
          <w:szCs w:val="20"/>
        </w:rPr>
        <w:t>rhytides</w:t>
      </w:r>
      <w:proofErr w:type="spellEnd"/>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Deflated upper and lower lips.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Prominent pre-jowl sulcus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Neck with mild excess of skin and only mild </w:t>
      </w:r>
      <w:proofErr w:type="spellStart"/>
      <w:r>
        <w:rPr>
          <w:rFonts w:ascii="Arial" w:hAnsi="Arial" w:cs="Arial"/>
          <w:sz w:val="20"/>
          <w:szCs w:val="20"/>
        </w:rPr>
        <w:t>platysmal</w:t>
      </w:r>
      <w:proofErr w:type="spellEnd"/>
      <w:r>
        <w:rPr>
          <w:rFonts w:ascii="Arial" w:hAnsi="Arial" w:cs="Arial"/>
          <w:sz w:val="20"/>
          <w:szCs w:val="20"/>
        </w:rPr>
        <w:t xml:space="preserve"> banding.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@SEX@ who has signs of facial aging and facial </w:t>
      </w:r>
      <w:proofErr w:type="spellStart"/>
      <w:r>
        <w:rPr>
          <w:rFonts w:ascii="Arial" w:hAnsi="Arial" w:cs="Arial"/>
          <w:sz w:val="20"/>
          <w:szCs w:val="20"/>
        </w:rPr>
        <w:t>rhytids</w:t>
      </w:r>
      <w:proofErr w:type="spellEnd"/>
      <w:r>
        <w:rPr>
          <w:rFonts w:ascii="Arial" w:hAnsi="Arial" w:cs="Arial"/>
          <w:sz w:val="20"/>
          <w:szCs w:val="20"/>
        </w:rPr>
        <w:t xml:space="preserve"> as documented above, and is a good candidate for Botox and filler injections.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PLAN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had a discussion with the patient regarding the benefits and risks of Botox injections to address the forehead, glabella, and crow's feet. I reviewed the risks that include but are not limited to pain and tenderness during injections and swelling and bruising at the injection sites, temporary redness, infection, bleeding, injury to surrounding structures/nerves/vessels, scarring, headache, nausea, flu-like symptoms, asymmetries, unacceptable cosmetic appearance. </w:t>
      </w:r>
      <w:proofErr w:type="spellStart"/>
      <w:r>
        <w:rPr>
          <w:rFonts w:ascii="Arial" w:hAnsi="Arial" w:cs="Arial"/>
          <w:sz w:val="20"/>
          <w:szCs w:val="20"/>
        </w:rPr>
        <w:t>Thre</w:t>
      </w:r>
      <w:proofErr w:type="spellEnd"/>
      <w:r>
        <w:rPr>
          <w:rFonts w:ascii="Arial" w:hAnsi="Arial" w:cs="Arial"/>
          <w:sz w:val="20"/>
          <w:szCs w:val="20"/>
        </w:rPr>
        <w:t xml:space="preserve"> are rare more serious side effects such as allergic reactions.  Infrequently, patients experience muscle weakness or drooping of the upper eyelid muscles or muscles adjacent to the intended treatment area. This side effect usually resolves within days. In rare cases, however, upper eyelid drooping may last for months. I also explained that the FDA now requires black box labeling on Botox and similar products such as </w:t>
      </w:r>
      <w:proofErr w:type="spellStart"/>
      <w:r>
        <w:rPr>
          <w:rFonts w:ascii="Arial" w:hAnsi="Arial" w:cs="Arial"/>
          <w:sz w:val="20"/>
          <w:szCs w:val="20"/>
        </w:rPr>
        <w:t>Dysport</w:t>
      </w:r>
      <w:proofErr w:type="spellEnd"/>
      <w:r>
        <w:rPr>
          <w:rFonts w:ascii="Arial" w:hAnsi="Arial" w:cs="Arial"/>
          <w:sz w:val="20"/>
          <w:szCs w:val="20"/>
        </w:rPr>
        <w:t xml:space="preserve"> and </w:t>
      </w:r>
      <w:proofErr w:type="spellStart"/>
      <w:r>
        <w:rPr>
          <w:rFonts w:ascii="Arial" w:hAnsi="Arial" w:cs="Arial"/>
          <w:sz w:val="20"/>
          <w:szCs w:val="20"/>
        </w:rPr>
        <w:t>Xeomin</w:t>
      </w:r>
      <w:proofErr w:type="spellEnd"/>
      <w:r>
        <w:rPr>
          <w:rFonts w:ascii="Arial" w:hAnsi="Arial" w:cs="Arial"/>
          <w:sz w:val="20"/>
          <w:szCs w:val="20"/>
        </w:rPr>
        <w:t xml:space="preserve"> to warn of rare but potentially life-threatening swallowing and breathing complications if the toxin spreads beyond the injection site. None of these complications have occurred in people using Botox for cosmetic reasons and the FDA states that cosmetic use of Botox appears to be safe. The patient understands the typical perioperative course with the need for repeat injections in the future since the effect of the neurotoxin will fade away over time. Aftercare instructions were also reviewed. All questions have been answered to the best of my ability. Patient consented to this procedure. The patient will follow up in 4-5 months for repeat injections if desired, sooner with questions or concerns.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had a discussion with the patient regarding the benefits and risks of filler injections to address the ***temples, infraorbital region, cheeks, nasolabial folds, perioral region and marionette lines, lips, and jowls. I reviewed the risks that include but are not limited to pain and tenderness during injections and swelling and bruising at the injection sites, temporary skin redness, skin rash with itching, acne-like skin eruptions, infection, bleeding, injury to surrounding structures/nerves/vessels, blindness, damage to the skin that results in a wound and possible scarring, skin necrosis, lumps, palpability of the filler under the surface of the skin, under- or over-correction of </w:t>
      </w:r>
      <w:proofErr w:type="spellStart"/>
      <w:r>
        <w:rPr>
          <w:rFonts w:ascii="Arial" w:hAnsi="Arial" w:cs="Arial"/>
          <w:sz w:val="20"/>
          <w:szCs w:val="20"/>
        </w:rPr>
        <w:t>rhytides</w:t>
      </w:r>
      <w:proofErr w:type="spellEnd"/>
      <w:r>
        <w:rPr>
          <w:rFonts w:ascii="Arial" w:hAnsi="Arial" w:cs="Arial"/>
          <w:sz w:val="20"/>
          <w:szCs w:val="20"/>
        </w:rPr>
        <w:t xml:space="preserve">, asymmetries, unacceptable cosmetic appearance. The patient understands the typical perioperative course with the need for repeat injections </w:t>
      </w:r>
      <w:r>
        <w:rPr>
          <w:rFonts w:ascii="Arial" w:hAnsi="Arial" w:cs="Arial"/>
          <w:sz w:val="20"/>
          <w:szCs w:val="20"/>
        </w:rPr>
        <w:lastRenderedPageBreak/>
        <w:t>in the future since the filler dissipates over time. Aftercare instructions were also reviewed. All questions have been answered to the best of my ability. Patient consented to this procedure. The patient will follow up in *** months for repeat injections if desired, sooner with questions or concerns.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PROCEDURES</w:t>
      </w: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Botox injections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was positioned on the procedure table.  The areas to be treated were cleansed with alcohol prep pads ***and anesthetized with topical lidocaine cream. The areas were also pre iced. Then they were injected with Botox as described below.  Gauze used with pressure for hemostasis.  No immediate bruising noted.  Ice packs reapplied.  Patient tolerated the injections well. No immediate complications.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b/>
          <w:bCs/>
          <w:i/>
          <w:iCs/>
          <w:sz w:val="20"/>
          <w:szCs w:val="20"/>
        </w:rPr>
        <w:t>Frontalis</w:t>
      </w:r>
      <w:r>
        <w:rPr>
          <w:rFonts w:ascii="Arial" w:hAnsi="Arial" w:cs="Arial"/>
          <w:b/>
          <w:bCs/>
          <w:sz w:val="20"/>
          <w:szCs w:val="20"/>
        </w:rPr>
        <w:t xml:space="preserve">:  *** </w:t>
      </w:r>
      <w:proofErr w:type="gramStart"/>
      <w:r>
        <w:rPr>
          <w:rFonts w:ascii="Arial" w:hAnsi="Arial" w:cs="Arial"/>
          <w:b/>
          <w:bCs/>
          <w:sz w:val="20"/>
          <w:szCs w:val="20"/>
        </w:rPr>
        <w:t>units,</w:t>
      </w:r>
      <w:r>
        <w:rPr>
          <w:rFonts w:ascii="Arial" w:hAnsi="Arial" w:cs="Arial"/>
          <w:sz w:val="20"/>
          <w:szCs w:val="20"/>
        </w:rPr>
        <w:t xml:space="preserve">  *</w:t>
      </w:r>
      <w:proofErr w:type="gramEnd"/>
      <w:r>
        <w:rPr>
          <w:rFonts w:ascii="Arial" w:hAnsi="Arial" w:cs="Arial"/>
          <w:sz w:val="20"/>
          <w:szCs w:val="20"/>
        </w:rPr>
        <w:t>** injection points of 2 unit at each point.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b/>
          <w:bCs/>
          <w:i/>
          <w:iCs/>
          <w:sz w:val="20"/>
          <w:szCs w:val="20"/>
        </w:rPr>
        <w:t>Glabella</w:t>
      </w:r>
      <w:r>
        <w:rPr>
          <w:rFonts w:ascii="Arial" w:hAnsi="Arial" w:cs="Arial"/>
          <w:b/>
          <w:bCs/>
          <w:sz w:val="20"/>
          <w:szCs w:val="20"/>
        </w:rPr>
        <w:t xml:space="preserve">:  *** units, </w:t>
      </w:r>
      <w:r>
        <w:rPr>
          <w:rFonts w:ascii="Arial" w:hAnsi="Arial" w:cs="Arial"/>
          <w:sz w:val="20"/>
          <w:szCs w:val="20"/>
        </w:rPr>
        <w:t xml:space="preserve">usual 5 injection points, ***4 units at each point *** units at two different points for corrugator </w:t>
      </w:r>
      <w:proofErr w:type="spellStart"/>
      <w:r>
        <w:rPr>
          <w:rFonts w:ascii="Arial" w:hAnsi="Arial" w:cs="Arial"/>
          <w:sz w:val="20"/>
          <w:szCs w:val="20"/>
        </w:rPr>
        <w:t>supercilii</w:t>
      </w:r>
      <w:proofErr w:type="spellEnd"/>
      <w:r>
        <w:rPr>
          <w:rFonts w:ascii="Arial" w:hAnsi="Arial" w:cs="Arial"/>
          <w:sz w:val="20"/>
          <w:szCs w:val="20"/>
        </w:rPr>
        <w:t xml:space="preserve"> and *** units at 1 point for procerus.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b/>
          <w:bCs/>
          <w:i/>
          <w:iCs/>
          <w:sz w:val="20"/>
          <w:szCs w:val="20"/>
        </w:rPr>
        <w:t>Crows feet</w:t>
      </w:r>
      <w:r>
        <w:rPr>
          <w:rFonts w:ascii="Arial" w:hAnsi="Arial" w:cs="Arial"/>
          <w:b/>
          <w:bCs/>
          <w:sz w:val="20"/>
          <w:szCs w:val="20"/>
        </w:rPr>
        <w:t xml:space="preserve">: *** units, </w:t>
      </w:r>
      <w:r>
        <w:rPr>
          <w:rFonts w:ascii="Arial" w:hAnsi="Arial" w:cs="Arial"/>
          <w:sz w:val="20"/>
          <w:szCs w:val="20"/>
        </w:rPr>
        <w:t>1 linear injection point per side, of 2 units at each point.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b/>
          <w:bCs/>
          <w:i/>
          <w:iCs/>
          <w:sz w:val="20"/>
          <w:szCs w:val="20"/>
        </w:rPr>
        <w:t>Perioral</w:t>
      </w:r>
      <w:r>
        <w:rPr>
          <w:rFonts w:ascii="Arial" w:hAnsi="Arial" w:cs="Arial"/>
          <w:b/>
          <w:bCs/>
          <w:sz w:val="20"/>
          <w:szCs w:val="20"/>
        </w:rPr>
        <w:t xml:space="preserve">: 4 </w:t>
      </w:r>
      <w:proofErr w:type="gramStart"/>
      <w:r>
        <w:rPr>
          <w:rFonts w:ascii="Arial" w:hAnsi="Arial" w:cs="Arial"/>
          <w:b/>
          <w:bCs/>
          <w:sz w:val="20"/>
          <w:szCs w:val="20"/>
        </w:rPr>
        <w:t xml:space="preserve">units,  </w:t>
      </w:r>
      <w:r>
        <w:rPr>
          <w:rFonts w:ascii="Arial" w:hAnsi="Arial" w:cs="Arial"/>
          <w:sz w:val="20"/>
          <w:szCs w:val="20"/>
        </w:rPr>
        <w:t>4</w:t>
      </w:r>
      <w:proofErr w:type="gramEnd"/>
      <w:r>
        <w:rPr>
          <w:rFonts w:ascii="Arial" w:hAnsi="Arial" w:cs="Arial"/>
          <w:sz w:val="20"/>
          <w:szCs w:val="20"/>
        </w:rPr>
        <w:t xml:space="preserve"> injection points along upper vermilion border of 1/2u each. 3 injection pts along lower vermillion border in 1/2u, 1u, 1/2u pattern.</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 units total.</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Filler injections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was positioned on the procedure table.  The areas to be treated were cleansed with alcohol prep pads ***and anesthetized with topical lidocaine cream. The areas were also pre iced. Then they were injected with filler as described below. Of note, skin was also cleaned with alcohol during injections. Gauze used with pressure for hemostasis.  No color change to skin or other concerning signs noted.  Ice packs reapplied.  Patient tolerated the injections well. No immediate complications.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- 1 syringe of </w:t>
      </w:r>
      <w:proofErr w:type="spellStart"/>
      <w:r>
        <w:rPr>
          <w:rFonts w:ascii="Arial" w:hAnsi="Arial" w:cs="Arial"/>
          <w:sz w:val="20"/>
          <w:szCs w:val="20"/>
        </w:rPr>
        <w:t>Juvederm</w:t>
      </w:r>
      <w:proofErr w:type="spellEnd"/>
      <w:r>
        <w:rPr>
          <w:rFonts w:ascii="Arial" w:hAnsi="Arial" w:cs="Arial"/>
          <w:sz w:val="20"/>
          <w:szCs w:val="20"/>
        </w:rPr>
        <w:t xml:space="preserve"> Ultra injected into ***bilateral nasolabial folds, marionette lines, lateral chin depressions.  Injected </w:t>
      </w:r>
      <w:proofErr w:type="spellStart"/>
      <w:r>
        <w:rPr>
          <w:rFonts w:ascii="Arial" w:hAnsi="Arial" w:cs="Arial"/>
          <w:sz w:val="20"/>
          <w:szCs w:val="20"/>
        </w:rPr>
        <w:t>intradermally</w:t>
      </w:r>
      <w:proofErr w:type="spellEnd"/>
      <w:r>
        <w:rPr>
          <w:rFonts w:ascii="Arial" w:hAnsi="Arial" w:cs="Arial"/>
          <w:sz w:val="20"/>
          <w:szCs w:val="20"/>
        </w:rPr>
        <w:t> in retrograde fashion without difficulty, and with aspirating before injecting.  Immediate softening of lines noted.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roofErr w:type="spellStart"/>
      <w:r>
        <w:t>Brachioplasty</w:t>
      </w:r>
      <w:proofErr w:type="spellEnd"/>
      <w:r>
        <w:t xml:space="preserve">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Excess and redundant skin and subcutaneous tissue in both upper arms affecting activities of daily life.</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 @LNAME@ is a @AGE@ @SEX@ who presents with excess skin and some subcutaneous tissue in both upper arms. The patient has a history of massive weight loss after gastric bypass surgery in ***. This resulted in *** </w:t>
      </w:r>
      <w:proofErr w:type="spellStart"/>
      <w:r>
        <w:rPr>
          <w:rFonts w:ascii="Arial" w:hAnsi="Arial" w:cs="Arial"/>
          <w:sz w:val="20"/>
          <w:szCs w:val="20"/>
        </w:rPr>
        <w:t>lbs</w:t>
      </w:r>
      <w:proofErr w:type="spellEnd"/>
      <w:r>
        <w:rPr>
          <w:rFonts w:ascii="Arial" w:hAnsi="Arial" w:cs="Arial"/>
          <w:sz w:val="20"/>
          <w:szCs w:val="20"/>
        </w:rPr>
        <w:t xml:space="preserve"> weight loss. She has now reached her goal weight. The patient reports that after the weight loss she has had a significant amount of excess skin in her upper arms that causes recurrent rashes that have not been controlled by conservative treatments including using drying powders or garments. She has also tried steroid creams. She reports that her arms are very heavy and cause tension in her neck resulting in frequent headaches for which she has to take analgesic medications. She has been getting massages periodically to relieve some of that tension but the benefit is very short lasting and she is getting depressed with the idea that this will continue for the rest of her life. The patient also reports that the excess tissue of her upper arms interferes with hygiene especially when she tried to exercise, which has led to occasional infections of the skin in the past, as well as boils which </w:t>
      </w:r>
      <w:r>
        <w:rPr>
          <w:rFonts w:ascii="Arial" w:hAnsi="Arial" w:cs="Arial"/>
          <w:sz w:val="20"/>
          <w:szCs w:val="20"/>
        </w:rPr>
        <w:lastRenderedPageBreak/>
        <w:t>come and go and are quite painful. In addition, her arms do not fit in regular clothes and she has to buy clothes that are way bigger than the rest of her upper trunk to accommodate her arms which is embarrassing and depressing.</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Allergies: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Upper extremities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Patient has palpable radial pulses bilaterally. The extremities are warm to the touch. No edema. Right arm with excess skin and fat that extends from the axilla to the elbow; approximately *** inch pinch test. Left arm with excess skin and fat that extends from the axilla to the elbow; approximately *** inch pinch test.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Assessment/Plan: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 @LNAME@ is a @AGE@ @SEX@ who is status post massive weight loss following gastric bypass surgery with a stable goal weight for the last 6 months and presents with symptomatic excess skin and subcutaneous tissue in the upper arms that did not get eliminated with the weight loss and appears disproportional to the rest of her upper trunk. Given the </w:t>
      </w:r>
      <w:proofErr w:type="spellStart"/>
      <w:r>
        <w:rPr>
          <w:rFonts w:ascii="Arial" w:hAnsi="Arial" w:cs="Arial"/>
          <w:sz w:val="20"/>
          <w:szCs w:val="20"/>
        </w:rPr>
        <w:t>symptomatolgy</w:t>
      </w:r>
      <w:proofErr w:type="spellEnd"/>
      <w:r>
        <w:rPr>
          <w:rFonts w:ascii="Arial" w:hAnsi="Arial" w:cs="Arial"/>
          <w:sz w:val="20"/>
          <w:szCs w:val="20"/>
        </w:rPr>
        <w:t xml:space="preserve"> described above I believe that she is a great candidate for removal of excess skin and subcutaneous tissues from the upper arms. This operation will decrease the patient's social anxiety and improve her overall function along with activities of daily life, and I strongly believe that it is medically necessary.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risks, benefits, goals and alternatives of</w:t>
      </w:r>
      <w:r>
        <w:rPr>
          <w:rFonts w:ascii="Arial" w:hAnsi="Arial" w:cs="Arial"/>
          <w:b/>
          <w:bCs/>
          <w:sz w:val="20"/>
          <w:szCs w:val="20"/>
        </w:rPr>
        <w:t xml:space="preserve"> </w:t>
      </w:r>
      <w:r>
        <w:rPr>
          <w:rFonts w:ascii="Arial" w:hAnsi="Arial" w:cs="Arial"/>
          <w:sz w:val="20"/>
          <w:szCs w:val="20"/>
        </w:rPr>
        <w:t xml:space="preserve">removing the excess and redundant skin and subcutaneous tissue from both upper arms were discussed with the patient in detail. I explained that the procedure involves removal of excess skin and some subcutaneous tissue from the upper arms between the axilla and elbow, and may require extension of the incision in the axilla. She understands that removal of this excess skin will result in a scar typically located on the medial aspect of the upper arm from the elbow to the axilla. I explained that there is a risk of sensory loss to the medial upper arm skin and injury to the sensory and motor nerves that pass from the axilla down the upper arm to the forearm and hand. Injury to the sensory and motor nerves of the hand can result in loss of upper extremity / hand function. Additional risks were reviewed and include but are not limited to bleeding, infection, fluid collection (e.g., </w:t>
      </w:r>
      <w:proofErr w:type="spellStart"/>
      <w:r>
        <w:rPr>
          <w:rFonts w:ascii="Arial" w:hAnsi="Arial" w:cs="Arial"/>
          <w:sz w:val="20"/>
          <w:szCs w:val="20"/>
        </w:rPr>
        <w:t>seroma</w:t>
      </w:r>
      <w:proofErr w:type="spellEnd"/>
      <w:r>
        <w:rPr>
          <w:rFonts w:ascii="Arial" w:hAnsi="Arial" w:cs="Arial"/>
          <w:sz w:val="20"/>
          <w:szCs w:val="20"/>
        </w:rPr>
        <w:t xml:space="preserve">, hematoma, lymphocele), potential injury to adjacent vessels or structures, partial or total necrosis of the skin flaps, wound dehiscence, delayed wound healing, abnormal scarring (e.g., hypertrophic and keloid scarring) including widening, chronic pain, sensory changes, fat necrosis, postoperative contour irregularity, asymmetry, unacceptable cosmetic appearance, and the possible need for additional surgery in the future. There are also risks for deep venous thromboembolism, pulmonary embolism, death, need </w:t>
      </w:r>
      <w:r>
        <w:rPr>
          <w:rFonts w:ascii="Arial" w:hAnsi="Arial" w:cs="Arial"/>
          <w:sz w:val="20"/>
          <w:szCs w:val="20"/>
        </w:rPr>
        <w:lastRenderedPageBreak/>
        <w:t>for further procedure and out of pocket costs, and risks of anesthesia. I emphasized that some sag of the skin may return over time, depending on the quality of each patient's skin. I explained the possible need for drains along with their risks and benefits. I also emphasized the importance of a nutritious diet and high protein intake around the time of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was counseled on the need to stop smoking and using all nicotine containing products 4 </w:t>
      </w:r>
      <w:proofErr w:type="gramStart"/>
      <w:r>
        <w:rPr>
          <w:rFonts w:ascii="Arial" w:hAnsi="Arial" w:cs="Arial"/>
          <w:sz w:val="20"/>
          <w:szCs w:val="20"/>
        </w:rPr>
        <w:t>weeks  prior</w:t>
      </w:r>
      <w:proofErr w:type="gramEnd"/>
      <w:r>
        <w:rPr>
          <w:rFonts w:ascii="Arial" w:hAnsi="Arial" w:cs="Arial"/>
          <w:sz w:val="20"/>
          <w:szCs w:val="20"/>
        </w:rPr>
        <w:t xml:space="preserve"> to surgery.  Patient was advised to discuss </w:t>
      </w:r>
      <w:proofErr w:type="spellStart"/>
      <w:r>
        <w:rPr>
          <w:rFonts w:ascii="Arial" w:hAnsi="Arial" w:cs="Arial"/>
          <w:sz w:val="20"/>
          <w:szCs w:val="20"/>
        </w:rPr>
        <w:t>chantix</w:t>
      </w:r>
      <w:proofErr w:type="spellEnd"/>
      <w:r>
        <w:rPr>
          <w:rFonts w:ascii="Arial" w:hAnsi="Arial" w:cs="Arial"/>
          <w:sz w:val="20"/>
          <w:szCs w:val="20"/>
        </w:rPr>
        <w:t xml:space="preserve"> and </w:t>
      </w:r>
      <w:proofErr w:type="spellStart"/>
      <w:r>
        <w:rPr>
          <w:rFonts w:ascii="Arial" w:hAnsi="Arial" w:cs="Arial"/>
          <w:sz w:val="20"/>
          <w:szCs w:val="20"/>
        </w:rPr>
        <w:t>wellbutrin</w:t>
      </w:r>
      <w:proofErr w:type="spellEnd"/>
      <w:r>
        <w:rPr>
          <w:rFonts w:ascii="Arial" w:hAnsi="Arial" w:cs="Arial"/>
          <w:sz w:val="20"/>
          <w:szCs w:val="20"/>
        </w:rPr>
        <w:t xml:space="preserve"> with primary care provider. We will obtain a cotinine test prior to surgery and if positive surgery will be postponed.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diabetic and will need a HgA1C prior to surgery, and if needed optimization of his glucose control.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@FNAME@'s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 w:rsidR="00C52A7B" w:rsidRDefault="00C52A7B" w:rsidP="00C52A7B">
      <w:r>
        <w:t>Transgender Breast Augmentation Consult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augmentation for chest feminization.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@AGE</w:t>
      </w:r>
      <w:proofErr w:type="gramStart"/>
      <w:r>
        <w:rPr>
          <w:rFonts w:ascii="Arial" w:hAnsi="Arial" w:cs="Arial"/>
          <w:sz w:val="20"/>
          <w:szCs w:val="20"/>
        </w:rPr>
        <w:t>@  trans</w:t>
      </w:r>
      <w:proofErr w:type="gramEnd"/>
      <w:r>
        <w:rPr>
          <w:rFonts w:ascii="Arial" w:hAnsi="Arial" w:cs="Arial"/>
          <w:sz w:val="20"/>
          <w:szCs w:val="20"/>
        </w:rPr>
        <w:t xml:space="preserve"> female patient who is here today to discuss options for augmentation </w:t>
      </w:r>
      <w:proofErr w:type="spellStart"/>
      <w:r>
        <w:rPr>
          <w:rFonts w:ascii="Arial" w:hAnsi="Arial" w:cs="Arial"/>
          <w:sz w:val="20"/>
          <w:szCs w:val="20"/>
        </w:rPr>
        <w:t>mammaplasty</w:t>
      </w:r>
      <w:proofErr w:type="spellEnd"/>
      <w:r>
        <w:rPr>
          <w:rFonts w:ascii="Arial" w:hAnsi="Arial" w:cs="Arial"/>
          <w:sz w:val="20"/>
          <w:szCs w:val="20"/>
        </w:rPr>
        <w:t>. Denies changes in breast skin, dimpling, or masses. Denies nipple discharge or retraction. She currently wears a *** bra size and desires to be a *** cup size via breast augmentation.  She understands that one cannot guarantee breast cup size by implants as it is an inexact measurement.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Social transition: ***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Taking </w:t>
      </w:r>
      <w:proofErr w:type="gramStart"/>
      <w:r>
        <w:rPr>
          <w:rFonts w:ascii="Arial" w:hAnsi="Arial" w:cs="Arial"/>
          <w:sz w:val="20"/>
          <w:szCs w:val="20"/>
        </w:rPr>
        <w:t>hormones?:</w:t>
      </w:r>
      <w:proofErr w:type="gramEnd"/>
      <w:r>
        <w:rPr>
          <w:rFonts w:ascii="Arial" w:hAnsi="Arial" w:cs="Arial"/>
          <w:sz w:val="20"/>
          <w:szCs w:val="20"/>
        </w:rPr>
        <w:t xml:space="preserve">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Taking non-prescription </w:t>
      </w:r>
      <w:proofErr w:type="gramStart"/>
      <w:r>
        <w:rPr>
          <w:rFonts w:ascii="Arial" w:hAnsi="Arial" w:cs="Arial"/>
          <w:sz w:val="20"/>
          <w:szCs w:val="20"/>
        </w:rPr>
        <w:t>hormones?:</w:t>
      </w:r>
      <w:proofErr w:type="gramEnd"/>
      <w:r>
        <w:rPr>
          <w:rFonts w:ascii="Arial" w:hAnsi="Arial" w:cs="Arial"/>
          <w:sz w:val="20"/>
          <w:szCs w:val="20"/>
        </w:rPr>
        <w:t xml:space="preserve">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Silicone injections: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Hormone provider: ***.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Mental health provider: ***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Therapist: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Support network: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Current partner: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Preferred gender of sexual partner(s): {ckpartners:38018}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Family history of breast or ovarian cancer: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Mammogram: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Previous breast surgery: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History of DVT/PE: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Allergies: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 or anesthesia related complications.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Lymphatics</w:t>
      </w: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color w:val="FF2600"/>
          <w:sz w:val="20"/>
          <w:szCs w:val="20"/>
        </w:rPr>
      </w:pPr>
      <w:r>
        <w:rPr>
          <w:rFonts w:ascii="Arial" w:hAnsi="Arial" w:cs="Arial"/>
          <w:sz w:val="20"/>
          <w:szCs w:val="20"/>
        </w:rPr>
        <w:t xml:space="preserve">   No supraclavicular, </w:t>
      </w:r>
      <w:proofErr w:type="spellStart"/>
      <w:r>
        <w:rPr>
          <w:rFonts w:ascii="Arial" w:hAnsi="Arial" w:cs="Arial"/>
          <w:sz w:val="20"/>
          <w:szCs w:val="20"/>
        </w:rPr>
        <w:t>infraclavicular</w:t>
      </w:r>
      <w:proofErr w:type="spellEnd"/>
      <w:r>
        <w:rPr>
          <w:rFonts w:ascii="Arial" w:hAnsi="Arial" w:cs="Arial"/>
          <w:sz w:val="20"/>
          <w:szCs w:val="20"/>
        </w:rPr>
        <w:t>, or axillary adenopathy palpated bilaterally.</w:t>
      </w:r>
      <w:r>
        <w:rPr>
          <w:rFonts w:ascii="Arial" w:hAnsi="Arial" w:cs="Arial"/>
          <w:color w:val="FF2600"/>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Breasts</w:t>
      </w: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Bilateral breast with minimal glandular volume, minimal skin excess. No dominant masses or dimpling or discoloration.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t>IMF - N: *** cm</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Superior pole pinch: **</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ab/>
        <w:t>Superior pole pinch: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Ptosis: Grade ***</w:t>
      </w:r>
      <w:r>
        <w:rPr>
          <w:rFonts w:ascii="Arial" w:hAnsi="Arial" w:cs="Arial"/>
          <w:sz w:val="20"/>
          <w:szCs w:val="20"/>
        </w:rPr>
        <w:tab/>
      </w:r>
      <w:r>
        <w:rPr>
          <w:rFonts w:ascii="Arial" w:hAnsi="Arial" w:cs="Arial"/>
          <w:sz w:val="20"/>
          <w:szCs w:val="20"/>
        </w:rPr>
        <w:tab/>
      </w:r>
      <w:r>
        <w:rPr>
          <w:rFonts w:ascii="Arial" w:hAnsi="Arial" w:cs="Arial"/>
          <w:sz w:val="20"/>
          <w:szCs w:val="20"/>
        </w:rPr>
        <w:tab/>
        <w:t>Ptosis: Grade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***Adequate amount of subcutaneous tissue in abdomen and flanks for harvesting of fat.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ASSESSMENT/PLAN: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transwoman with gender dysphoria interested in augmentation </w:t>
      </w:r>
      <w:proofErr w:type="spellStart"/>
      <w:r>
        <w:rPr>
          <w:rFonts w:ascii="Arial" w:hAnsi="Arial" w:cs="Arial"/>
          <w:sz w:val="20"/>
          <w:szCs w:val="20"/>
        </w:rPr>
        <w:t>mammaplasty</w:t>
      </w:r>
      <w:proofErr w:type="spellEnd"/>
      <w:r>
        <w:rPr>
          <w:rFonts w:ascii="Arial" w:hAnsi="Arial" w:cs="Arial"/>
          <w:sz w:val="20"/>
          <w:szCs w:val="20"/>
        </w:rPr>
        <w:t>. She has had minimal breast development despite over a year on hormones. Her chest is a source of emotional and psychological distress as documented throughout her mental health record. This will decrease her social anxiety and improve her overall function. I recommend that she undergoes this medically necessary treatment to alleviate her gender dysphoria that she experiences from the absence of a female chest.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discussed with her the pros/cons of the various approaches: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Incision</w:t>
      </w:r>
      <w:r>
        <w:rPr>
          <w:rFonts w:ascii="Arial" w:hAnsi="Arial" w:cs="Arial"/>
          <w:sz w:val="20"/>
          <w:szCs w:val="20"/>
        </w:rPr>
        <w:t xml:space="preserve">: After discussing </w:t>
      </w:r>
      <w:proofErr w:type="spellStart"/>
      <w:r>
        <w:rPr>
          <w:rFonts w:ascii="Arial" w:hAnsi="Arial" w:cs="Arial"/>
          <w:sz w:val="20"/>
          <w:szCs w:val="20"/>
        </w:rPr>
        <w:t>periareolar</w:t>
      </w:r>
      <w:proofErr w:type="spellEnd"/>
      <w:r>
        <w:rPr>
          <w:rFonts w:ascii="Arial" w:hAnsi="Arial" w:cs="Arial"/>
          <w:sz w:val="20"/>
          <w:szCs w:val="20"/>
        </w:rPr>
        <w:t xml:space="preserve">, inframammary, and axillary incisions we decided to proceed with an </w:t>
      </w:r>
      <w:r>
        <w:rPr>
          <w:rFonts w:ascii="Arial" w:hAnsi="Arial" w:cs="Arial"/>
          <w:b/>
          <w:bCs/>
          <w:i/>
          <w:iCs/>
          <w:sz w:val="20"/>
          <w:szCs w:val="20"/>
        </w:rPr>
        <w:t xml:space="preserve">inframammary </w:t>
      </w:r>
      <w:r>
        <w:rPr>
          <w:rFonts w:ascii="Arial" w:hAnsi="Arial" w:cs="Arial"/>
          <w:sz w:val="20"/>
          <w:szCs w:val="20"/>
        </w:rPr>
        <w:t xml:space="preserve">incision.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Implant type:</w:t>
      </w:r>
      <w:r>
        <w:rPr>
          <w:rFonts w:ascii="Arial" w:hAnsi="Arial" w:cs="Arial"/>
          <w:sz w:val="20"/>
          <w:szCs w:val="20"/>
        </w:rPr>
        <w:t xml:space="preserve"> We reviewed both saline and silicone implants. I explained that rupture of a saline implant can be more easily detected because the saline that leaks out will be absorbed into the body resulting in loss of breast volume. On the other hand, she understands that rupture of a silicone implant can be more difficult to detect because the silicone will likely be contained within the capsule. I explained that the current recommendations include ultrasound or MRI at 5-6 years postoperatively, then every 2-3 years thereafter to help detect silicone implant rupture.  In addition, women with breast implants may have a very low but increased likelihood of being diagnosed with anaplastic large cell lymphoma (ALCL), which has been mostly associated with textured implants. There is no apparent association between silicone </w:t>
      </w:r>
      <w:r>
        <w:rPr>
          <w:rFonts w:ascii="Arial" w:hAnsi="Arial" w:cs="Arial"/>
          <w:sz w:val="20"/>
          <w:szCs w:val="20"/>
        </w:rPr>
        <w:lastRenderedPageBreak/>
        <w:t xml:space="preserve">gel-filled breast implants and connective tissue disease, breast cancer, or reproductive problems. I explained that symptoms such as fatigue, memory loss, rash, "brain fog", and joint pain may be associated with breast implants, and some patients may use the term "breast implant illness" to describe these symptoms. Currently there is no direct link, but researchers are investigating these symptoms to better understand their origin. She decided upon a </w:t>
      </w:r>
      <w:r>
        <w:rPr>
          <w:rFonts w:ascii="Arial" w:hAnsi="Arial" w:cs="Arial"/>
          <w:b/>
          <w:bCs/>
          <w:i/>
          <w:iCs/>
          <w:sz w:val="20"/>
          <w:szCs w:val="20"/>
        </w:rPr>
        <w:t xml:space="preserve">smooth silicone </w:t>
      </w:r>
      <w:r>
        <w:rPr>
          <w:rFonts w:ascii="Arial" w:hAnsi="Arial" w:cs="Arial"/>
          <w:sz w:val="20"/>
          <w:szCs w:val="20"/>
        </w:rPr>
        <w:t xml:space="preserve">implant.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Location: </w:t>
      </w:r>
      <w:r>
        <w:rPr>
          <w:rFonts w:ascii="Arial" w:hAnsi="Arial" w:cs="Arial"/>
          <w:sz w:val="20"/>
          <w:szCs w:val="20"/>
        </w:rPr>
        <w:t xml:space="preserve">We discussed advantages and disadvantages of both </w:t>
      </w:r>
      <w:proofErr w:type="spellStart"/>
      <w:r>
        <w:rPr>
          <w:rFonts w:ascii="Arial" w:hAnsi="Arial" w:cs="Arial"/>
          <w:sz w:val="20"/>
          <w:szCs w:val="20"/>
        </w:rPr>
        <w:t>submuscular</w:t>
      </w:r>
      <w:proofErr w:type="spellEnd"/>
      <w:r>
        <w:rPr>
          <w:rFonts w:ascii="Arial" w:hAnsi="Arial" w:cs="Arial"/>
          <w:sz w:val="20"/>
          <w:szCs w:val="20"/>
        </w:rPr>
        <w:t xml:space="preserve">/dual plane (lower rates of capsular contracture, less rippling, potential for animation, more pain, minimal weakness), and </w:t>
      </w:r>
      <w:proofErr w:type="spellStart"/>
      <w:r>
        <w:rPr>
          <w:rFonts w:ascii="Arial" w:hAnsi="Arial" w:cs="Arial"/>
          <w:sz w:val="20"/>
          <w:szCs w:val="20"/>
        </w:rPr>
        <w:t>subglandular</w:t>
      </w:r>
      <w:proofErr w:type="spellEnd"/>
      <w:r>
        <w:rPr>
          <w:rFonts w:ascii="Arial" w:hAnsi="Arial" w:cs="Arial"/>
          <w:sz w:val="20"/>
          <w:szCs w:val="20"/>
        </w:rPr>
        <w:t>/</w:t>
      </w:r>
      <w:proofErr w:type="spellStart"/>
      <w:r>
        <w:rPr>
          <w:rFonts w:ascii="Arial" w:hAnsi="Arial" w:cs="Arial"/>
          <w:sz w:val="20"/>
          <w:szCs w:val="20"/>
        </w:rPr>
        <w:t>subfascial</w:t>
      </w:r>
      <w:proofErr w:type="spellEnd"/>
      <w:r>
        <w:rPr>
          <w:rFonts w:ascii="Arial" w:hAnsi="Arial" w:cs="Arial"/>
          <w:b/>
          <w:bCs/>
          <w:sz w:val="20"/>
          <w:szCs w:val="20"/>
        </w:rPr>
        <w:t xml:space="preserve"> </w:t>
      </w:r>
      <w:r>
        <w:rPr>
          <w:rFonts w:ascii="Arial" w:hAnsi="Arial" w:cs="Arial"/>
          <w:sz w:val="20"/>
          <w:szCs w:val="20"/>
        </w:rPr>
        <w:t xml:space="preserve">(natural position of volume, less pain, no animation, more ptosis) positions. She prefers the </w:t>
      </w:r>
      <w:proofErr w:type="spellStart"/>
      <w:r>
        <w:rPr>
          <w:rFonts w:ascii="Arial" w:hAnsi="Arial" w:cs="Arial"/>
          <w:b/>
          <w:bCs/>
          <w:i/>
          <w:iCs/>
          <w:sz w:val="20"/>
          <w:szCs w:val="20"/>
        </w:rPr>
        <w:t>subfascial</w:t>
      </w:r>
      <w:proofErr w:type="spellEnd"/>
      <w:r>
        <w:rPr>
          <w:rFonts w:ascii="Arial" w:hAnsi="Arial" w:cs="Arial"/>
          <w:b/>
          <w:bCs/>
          <w:i/>
          <w:iCs/>
          <w:sz w:val="20"/>
          <w:szCs w:val="20"/>
        </w:rPr>
        <w:t xml:space="preserve"> </w:t>
      </w:r>
      <w:r>
        <w:rPr>
          <w:rFonts w:ascii="Arial" w:hAnsi="Arial" w:cs="Arial"/>
          <w:sz w:val="20"/>
          <w:szCs w:val="20"/>
        </w:rPr>
        <w:t>position. ***Given the minimal upper breast tissue thickness and the minimal amount of breast tissue present throughout I recommended either </w:t>
      </w:r>
      <w:proofErr w:type="spellStart"/>
      <w:r>
        <w:rPr>
          <w:rFonts w:ascii="Arial" w:hAnsi="Arial" w:cs="Arial"/>
          <w:sz w:val="20"/>
          <w:szCs w:val="20"/>
        </w:rPr>
        <w:t>submuscular</w:t>
      </w:r>
      <w:proofErr w:type="spellEnd"/>
      <w:r>
        <w:rPr>
          <w:rFonts w:ascii="Arial" w:hAnsi="Arial" w:cs="Arial"/>
          <w:sz w:val="20"/>
          <w:szCs w:val="20"/>
        </w:rPr>
        <w:t xml:space="preserve"> (dual plane) placement (especially since large implants are desired) or </w:t>
      </w:r>
      <w:proofErr w:type="spellStart"/>
      <w:r>
        <w:rPr>
          <w:rFonts w:ascii="Arial" w:hAnsi="Arial" w:cs="Arial"/>
          <w:sz w:val="20"/>
          <w:szCs w:val="20"/>
        </w:rPr>
        <w:t>subfascial</w:t>
      </w:r>
      <w:proofErr w:type="spellEnd"/>
      <w:r>
        <w:rPr>
          <w:rFonts w:ascii="Arial" w:hAnsi="Arial" w:cs="Arial"/>
          <w:sz w:val="20"/>
          <w:szCs w:val="20"/>
        </w:rPr>
        <w:t xml:space="preserve"> placement in combination with autologous fat grafting to the upper pole of the breast bilaterally to enhance the tissue thickness and camouflage the implant edges. In my opinion the second approach is superior since we do not have to disrupt the pectoralis major muscle.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Size: </w:t>
      </w:r>
      <w:r>
        <w:rPr>
          <w:rFonts w:ascii="Arial" w:hAnsi="Arial" w:cs="Arial"/>
          <w:sz w:val="20"/>
          <w:szCs w:val="20"/>
        </w:rPr>
        <w:t>The patient would like to be a *** cup and ***maintain a natural look/achieve an augmented look. We will order a range of sizes.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informed the patient about possible complications which include infection, bleeding, fluid collections (e.g., </w:t>
      </w:r>
      <w:proofErr w:type="spellStart"/>
      <w:r>
        <w:rPr>
          <w:rFonts w:ascii="Arial" w:hAnsi="Arial" w:cs="Arial"/>
          <w:sz w:val="20"/>
          <w:szCs w:val="20"/>
        </w:rPr>
        <w:t>seroma</w:t>
      </w:r>
      <w:proofErr w:type="spellEnd"/>
      <w:r>
        <w:rPr>
          <w:rFonts w:ascii="Arial" w:hAnsi="Arial" w:cs="Arial"/>
          <w:sz w:val="20"/>
          <w:szCs w:val="20"/>
        </w:rPr>
        <w:t>, hematoma), delayed wound healing, injury to adjacent organs/structures/nerves/vessels, capsular contracture, implant rupture, implant malposition/displacement, loss of the implant due to infection or extrusion, implant palpability or visibility, wrinkling, rippling, asymmetry, undesired cosmetic result, fat necrosis, scarring including hypertrophic scar or keloid, alteration of nipple areolar complex and/or breast sensation, chronic pain, need for further surgery. She understands that additional surgery may be required in the future to improve breast symmetry and shape. I explained the process of scar maturation. She understands that scars change over time. We discussed this process of scar maturation and I explained that the initial appearance of the scar will be one in which the scar is firm, reddish in coloration, and slightly elevated above the surface of the skin. Over a period of 12-18 months, the scar will flatten, lighten in color, and become softer.</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**Once we have all the appropriate documents we will submit them to the insurance company for authorization so that we can proceed with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is coming from out of town. She will need to make arrangements to stay in the area for at least 1 week following surgery. </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She is HIV positive. A CD4 count and viral load need to be drawn within 30 days of surgery</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was counseled on the need to stop smoking and using all nicotine containing products 4 </w:t>
      </w:r>
      <w:proofErr w:type="gramStart"/>
      <w:r>
        <w:rPr>
          <w:rFonts w:ascii="Arial" w:hAnsi="Arial" w:cs="Arial"/>
          <w:b/>
          <w:bCs/>
          <w:sz w:val="20"/>
          <w:szCs w:val="20"/>
        </w:rPr>
        <w:t>weeks  prior</w:t>
      </w:r>
      <w:proofErr w:type="gramEnd"/>
      <w:r>
        <w:rPr>
          <w:rFonts w:ascii="Arial" w:hAnsi="Arial" w:cs="Arial"/>
          <w:b/>
          <w:bCs/>
          <w:sz w:val="20"/>
          <w:szCs w:val="20"/>
        </w:rPr>
        <w:t xml:space="preserve"> to surgery. She was advised to discuss </w:t>
      </w:r>
      <w:proofErr w:type="spellStart"/>
      <w:r>
        <w:rPr>
          <w:rFonts w:ascii="Arial" w:hAnsi="Arial" w:cs="Arial"/>
          <w:b/>
          <w:bCs/>
          <w:sz w:val="20"/>
          <w:szCs w:val="20"/>
        </w:rPr>
        <w:t>chantix</w:t>
      </w:r>
      <w:proofErr w:type="spellEnd"/>
      <w:r>
        <w:rPr>
          <w:rFonts w:ascii="Arial" w:hAnsi="Arial" w:cs="Arial"/>
          <w:b/>
          <w:bCs/>
          <w:sz w:val="20"/>
          <w:szCs w:val="20"/>
        </w:rPr>
        <w:t xml:space="preserve"> and </w:t>
      </w:r>
      <w:proofErr w:type="spellStart"/>
      <w:r>
        <w:rPr>
          <w:rFonts w:ascii="Arial" w:hAnsi="Arial" w:cs="Arial"/>
          <w:b/>
          <w:bCs/>
          <w:sz w:val="20"/>
          <w:szCs w:val="20"/>
        </w:rPr>
        <w:t>wellbutrin</w:t>
      </w:r>
      <w:proofErr w:type="spellEnd"/>
      <w:r>
        <w:rPr>
          <w:rFonts w:ascii="Arial" w:hAnsi="Arial" w:cs="Arial"/>
          <w:b/>
          <w:bCs/>
          <w:sz w:val="20"/>
          <w:szCs w:val="20"/>
        </w:rPr>
        <w:t xml:space="preserve"> with her primary care provider. We will obtain a cotinine test prior to surgery and if positive surgery will be postponed. </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a diabetic and will need a HgA1C prior to surgery, and if needed optimization of his glucose control.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Smoker: {CKSMOKER:37672}</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Mammogram: {ckmammo:37987}</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Hormone therapy greater than 12 months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Letter from Hormone Prescriber: {ckletterhormone:37989}</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First Letter from Mental Health Provider: {ckletterhormone:37989}</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Second Letter from Mental Health Provider: {ckletterhormone:37989}</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r>
        <w:t>Breast Reconstruction Consult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Referring Provider: </w:t>
      </w:r>
      <w:r>
        <w:rPr>
          <w:rFonts w:ascii="Arial" w:hAnsi="Arial" w:cs="Arial"/>
          <w:sz w:val="20"/>
          <w:szCs w:val="20"/>
        </w:rPr>
        <w:t>@</w:t>
      </w:r>
      <w:proofErr w:type="gramStart"/>
      <w:r>
        <w:rPr>
          <w:rFonts w:ascii="Arial" w:hAnsi="Arial" w:cs="Arial"/>
          <w:sz w:val="20"/>
          <w:szCs w:val="20"/>
        </w:rPr>
        <w:t>REFPROV(</w:t>
      </w:r>
      <w:proofErr w:type="gramEnd"/>
      <w:r>
        <w:rPr>
          <w:rFonts w:ascii="Arial" w:hAnsi="Arial" w:cs="Arial"/>
          <w:sz w:val="20"/>
          <w:szCs w:val="20"/>
        </w:rPr>
        <w:t>50)@</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reconstruction.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Chief Complaint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cancer.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 year old female who presents to clinic today for a consultation for breast reconstruction. Her current bra size is ***. She desires to be {ckbreastsize:37974} with her final reconstruction.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REVFS(</w:t>
      </w:r>
      <w:proofErr w:type="gramEnd"/>
      <w:r>
        <w:rPr>
          <w:rFonts w:ascii="Arial" w:hAnsi="Arial" w:cs="Arial"/>
          <w:sz w:val="20"/>
          <w:szCs w:val="20"/>
        </w:rPr>
        <w:t>1150400800:1)@</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***No family history of breast or ovarian cancer.  No known family history of bleeding or clotting disorders or complications from anesthesia.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Adequate abdominal subcutaneous tissue for abdominal-based breast reconstruction. Lower transverse abdominal scar from prior C-section.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 exam</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dominant masses or skin dimpling or discoloration bilaterally. Nipples are normally everted without crusting or excoriation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Superior pole pinch: **</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Superior pole pinch: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Ptosis: Grade {Roman numeral i-vi:30201}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Asymmetry: No. The right breast is similar in volume to the 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 year-old @SEX@ who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PLAN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We have discussed the different options for bilateral breast reconstruction after mastectomy including autologous tissue and expander-implant reconstruction techniques.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explained the variations of autologous tissue breast reconstruction using the abdominal tissues or thigh tissues. Options that we discussed included autologous tissue breast reconstruction using muscle-sparing TRAM free flap and DIEP free flap reconstructive techniques, as well as PAP and DUG free flap reconstructive techniques. She understands that free flap reconstruction involves microsurgical transfer of tissues from the lower abdominal region and/or thigh region to the chest area and is a longer operative procedure with a longer recovery time compared to prosthetic reconstruction. Specific to free flap reconstruction, she understands that microsurgical techniques are required to transfer tissue up to the chest area and that there is a risk of flap failure and loss on the order of less than 5%. Free flap reconstruction may also require emergent reoperation for possible salvage of the free flap in the event of vessel thrombosis.  I explained in detail the differences between muscle-sparing TRAM flap, DIEP flap, PAP flap, and DUG flap reconstructive techniques. She understands that DIEP flap reconstruction is dependent on her anatomy and tissue perfusion and that we may need to convert to a MS-TRAM flap. She understands that such a decision would be made intra-operatively. She understands that bilateral reconstruction using the lower abdominal donor site will require that the lower abdominal tissues are split into two equal halves and that each half would be transferred to the chest area on its own blood supply. She understands that if we end up using thigh tissue the incision can be oriented horizontally, obliquely, or vertically depending on her skin redundancy and the available perforators.  I explained the potential risks specific to reconstruction using these tissues which include but not limited to infection, bleeding, fluid collections (e.g., hematoma, </w:t>
      </w:r>
      <w:proofErr w:type="spellStart"/>
      <w:r>
        <w:rPr>
          <w:rFonts w:ascii="Arial" w:hAnsi="Arial" w:cs="Arial"/>
          <w:sz w:val="20"/>
          <w:szCs w:val="20"/>
        </w:rPr>
        <w:t>seroma</w:t>
      </w:r>
      <w:proofErr w:type="spellEnd"/>
      <w:r>
        <w:rPr>
          <w:rFonts w:ascii="Arial" w:hAnsi="Arial" w:cs="Arial"/>
          <w:sz w:val="20"/>
          <w:szCs w:val="20"/>
        </w:rPr>
        <w:t xml:space="preserve">, lymphocele), abnormal scarring (including hypertrophic scar and keloid), delayed wound healing, injury to adjacent structures/organs/nerves/vessels, fat necrosis, asymmetry, undesired cosmetic result, chronic pain, altered sensation, abdominal wall weakness resulting in bulge or hernia, need for further surgery, anesthesia risks, DVT/PE, cardiopulmonary complications, death. She understands that occasionally a small amount of muscle might have to be taken around the perforators and a mesh might have to be placed to support the abdominal wall. ***We also discussed the possibility of </w:t>
      </w:r>
      <w:proofErr w:type="spellStart"/>
      <w:r>
        <w:rPr>
          <w:rFonts w:ascii="Arial" w:hAnsi="Arial" w:cs="Arial"/>
          <w:sz w:val="20"/>
          <w:szCs w:val="20"/>
        </w:rPr>
        <w:t>neurotizing</w:t>
      </w:r>
      <w:proofErr w:type="spellEnd"/>
      <w:r>
        <w:rPr>
          <w:rFonts w:ascii="Arial" w:hAnsi="Arial" w:cs="Arial"/>
          <w:sz w:val="20"/>
          <w:szCs w:val="20"/>
        </w:rPr>
        <w:t xml:space="preserve"> the flaps using a nerve allograft if appropriate nerves are identified at the donor and recipient sites. She understands that this is an intervention that is still under investigation (part of a study) aiming to provide better sensation to the flaps. She understands that breast reconstruction using autologous tissue is a multi-staged procedure and that each stage is typically separated by at least 4-6 months. We reviewed secondary operations like removal of the flap skin paddle, fat grafting, and breast lift.  She also understands that in unilateral reconstruction and also in bilateral reconstruction, symmetry with the contralateral breast is impossible to achieve and that we will strive to do our best to create symmetry at the outset with the autologous tissues from the lower abdominal and/or thigh region. A CTA will have to be done prior to surgery if she decides to proceed with autologous tissue reconstruction in order to evaluate the available perforators of the chosen site. ***If she decides to proceed with autologous tissue reconstruction it is possible to be done as immediate reconstruction if the axilla is staged with an initial short surgery prior to the mastectomy (as long as Dr. *** is in agreement), few weeks after mastectomy and immediate reconstruction with tissue expanders if </w:t>
      </w:r>
      <w:r>
        <w:rPr>
          <w:rFonts w:ascii="Arial" w:hAnsi="Arial" w:cs="Arial"/>
          <w:sz w:val="20"/>
          <w:szCs w:val="20"/>
        </w:rPr>
        <w:lastRenderedPageBreak/>
        <w:t>radiation therapy is not needed, or at least 6 months after radiation therapy is completed if radiation is required (she will keep the tissue expanders in place until then).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also discussed two stage tissue expander-implant based reconstruction. She understands that reconstruction using expander-implant techniques is a shorter operative procedure relative to reconstruction using free-flap techniques. I explained that the tissue expander is placed in a </w:t>
      </w:r>
      <w:proofErr w:type="spellStart"/>
      <w:r>
        <w:rPr>
          <w:rFonts w:ascii="Arial" w:hAnsi="Arial" w:cs="Arial"/>
          <w:sz w:val="20"/>
          <w:szCs w:val="20"/>
        </w:rPr>
        <w:t>subpectoral</w:t>
      </w:r>
      <w:proofErr w:type="spellEnd"/>
      <w:r>
        <w:rPr>
          <w:rFonts w:ascii="Arial" w:hAnsi="Arial" w:cs="Arial"/>
          <w:sz w:val="20"/>
          <w:szCs w:val="20"/>
        </w:rPr>
        <w:t xml:space="preserve"> pocket with acellular dermal matrix placed along the inferior pole. She understands that acellular dermal matrix is a biologic implant that has been treated to remove cellular material and to act as a scaffold for her own cells to incorporate into. I also explained that sometimes the tissue expander can be placed above the pectoralis major muscle (</w:t>
      </w:r>
      <w:proofErr w:type="spellStart"/>
      <w:r>
        <w:rPr>
          <w:rFonts w:ascii="Arial" w:hAnsi="Arial" w:cs="Arial"/>
          <w:sz w:val="20"/>
          <w:szCs w:val="20"/>
        </w:rPr>
        <w:t>prepectoral</w:t>
      </w:r>
      <w:proofErr w:type="spellEnd"/>
      <w:r>
        <w:rPr>
          <w:rFonts w:ascii="Arial" w:hAnsi="Arial" w:cs="Arial"/>
          <w:sz w:val="20"/>
          <w:szCs w:val="20"/>
        </w:rPr>
        <w:t xml:space="preserve">) after it is wrapped with acellular dermal matrix. However, this decision will have to be made in the operating room after we assess the breast flap thickness and a few other parameters. She understands that intermittent visits would be required to fill the expander to the final volume and that a second procedure will be required to remove the expander and replace it with a saline or silicone implant. She also understands that complete symmetry with the contralateral normal or reconstructed breast is impossible to achieve using implant-expander techniques. I explained to her that the risk of potential complications associated with implant reconstruction include but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hematoma), delayed wound healing, injury to adjacent structures/organs/nerves/</w:t>
      </w:r>
      <w:proofErr w:type="spellStart"/>
      <w:r>
        <w:rPr>
          <w:rFonts w:ascii="Arial" w:hAnsi="Arial" w:cs="Arial"/>
          <w:sz w:val="20"/>
          <w:szCs w:val="20"/>
        </w:rPr>
        <w:t>vessels,fat</w:t>
      </w:r>
      <w:proofErr w:type="spellEnd"/>
      <w:r>
        <w:rPr>
          <w:rFonts w:ascii="Arial" w:hAnsi="Arial" w:cs="Arial"/>
          <w:sz w:val="20"/>
          <w:szCs w:val="20"/>
        </w:rPr>
        <w:t xml:space="preserve"> necrosis, capsular contracture, implant rupture, implant malposition, loss of the implant due to infection or extrusion, wrinkling, rippling, asymmetry, undesired cosmetic result, scarring including hypertrophic scar or keloid, alteration of nipple areolar and/or breast sensation, chronic pain, need for further surgery, anesthesia risks, DVT/PE, cardiopulmonary complications, death. I also explained to her that radiation therapy, significantly increases the risk of capsular contracture and other complications. We also discussed associated long-term complications with implants including capsular contracture resulting in asymmetry, the need for removal and replacement of the implants over time, possible malposition, possible implant exposure, possible infection, and potential leak or rupture of the implant. We also discussed one-stage direct to implant breast reconstruction. I explained that this is an alternative strategy to two-stage expander-implant reconstruction in which the permanent silicone implant is placed immediately after mastectomy. I explained that this technique is best suited for patients with small to moderate sized breasts with little to no ptosis. Given the one stage reconstruction, there is also a higher risk of breast asymmetry or implant malposition.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encouraged her to discuss the options presented today with her *** and ***. She will either schedule the surgery or return to see me when she is ready to proceed with surgery to coordinate a date for surgery. All questions and concerns were addressed at this time, and the patient was advised to contact the clinic if any needs or concerns arise prior to surgery or her next scheduled appointment.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ind w:left="1"/>
        <w:rPr>
          <w:rFonts w:ascii="Arial" w:hAnsi="Arial" w:cs="Arial"/>
          <w:sz w:val="20"/>
          <w:szCs w:val="20"/>
        </w:rPr>
      </w:pPr>
    </w:p>
    <w:p w:rsidR="00C52A7B" w:rsidRDefault="00C52A7B" w:rsidP="00C52A7B">
      <w:pPr>
        <w:autoSpaceDE w:val="0"/>
        <w:autoSpaceDN w:val="0"/>
        <w:adjustRightInd w:val="0"/>
        <w:spacing w:after="0" w:line="240" w:lineRule="auto"/>
        <w:ind w:left="1"/>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ind w:left="1"/>
        <w:rPr>
          <w:rFonts w:ascii="Arial" w:hAnsi="Arial" w:cs="Arial"/>
          <w:sz w:val="20"/>
          <w:szCs w:val="20"/>
        </w:rPr>
      </w:pPr>
    </w:p>
    <w:p w:rsidR="00C52A7B" w:rsidRDefault="00C52A7B" w:rsidP="00C52A7B">
      <w:pPr>
        <w:autoSpaceDE w:val="0"/>
        <w:autoSpaceDN w:val="0"/>
        <w:adjustRightInd w:val="0"/>
        <w:spacing w:after="0" w:line="240" w:lineRule="auto"/>
        <w:ind w:left="1"/>
        <w:rPr>
          <w:rFonts w:ascii="Arial" w:hAnsi="Arial" w:cs="Arial"/>
          <w:sz w:val="20"/>
          <w:szCs w:val="20"/>
        </w:rPr>
      </w:pPr>
      <w:r>
        <w:rPr>
          <w:rFonts w:ascii="Arial" w:hAnsi="Arial" w:cs="Arial"/>
          <w:sz w:val="20"/>
          <w:szCs w:val="20"/>
        </w:rPr>
        <w:t>@ME@</w:t>
      </w:r>
    </w:p>
    <w:p w:rsidR="00C52A7B" w:rsidRDefault="00C52A7B" w:rsidP="00C52A7B">
      <w:pPr>
        <w:autoSpaceDE w:val="0"/>
        <w:autoSpaceDN w:val="0"/>
        <w:adjustRightInd w:val="0"/>
        <w:spacing w:after="0" w:line="240" w:lineRule="auto"/>
        <w:ind w:left="1"/>
        <w:rPr>
          <w:rFonts w:ascii="Arial" w:hAnsi="Arial" w:cs="Arial"/>
          <w:sz w:val="20"/>
          <w:szCs w:val="20"/>
        </w:rPr>
      </w:pPr>
      <w:r>
        <w:rPr>
          <w:rFonts w:ascii="Arial" w:hAnsi="Arial" w:cs="Arial"/>
          <w:sz w:val="20"/>
          <w:szCs w:val="20"/>
        </w:rPr>
        <w:t xml:space="preserve"> </w:t>
      </w:r>
    </w:p>
    <w:p w:rsidR="00C52A7B" w:rsidRDefault="00C52A7B" w:rsidP="00C52A7B">
      <w:r>
        <w:t>Breast Reconstruction 2</w:t>
      </w:r>
      <w:r w:rsidRPr="00C52A7B">
        <w:rPr>
          <w:vertAlign w:val="superscript"/>
        </w:rPr>
        <w:t>nd</w:t>
      </w:r>
      <w:r>
        <w:t xml:space="preserve"> Stage Discussion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Patient is happy with the current breast volume and she is ready to proceed with the second stage of breast reconstruction. She does have mild asymmetries between the 2 breasts but I explained that they will be addressed during the second stage of reconstruction. I again emphasized to her that perfect symmetry between the right and left breast is impossible to achieve after tissue-expander breast reconstruction, but we will get it as close as possible.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I had a long discussion with the patient regarding the second stage of breast reconstruction including the surgical technique as well as the benefits, risks, and alternatives. We agreed to proceed with exchange of tissue expanders with permanent implants, bilateral capsular modification (</w:t>
      </w:r>
      <w:proofErr w:type="spellStart"/>
      <w:r>
        <w:rPr>
          <w:rFonts w:ascii="Arial" w:hAnsi="Arial" w:cs="Arial"/>
          <w:sz w:val="20"/>
          <w:szCs w:val="20"/>
        </w:rPr>
        <w:t>capsulotomies</w:t>
      </w:r>
      <w:proofErr w:type="spellEnd"/>
      <w:r>
        <w:rPr>
          <w:rFonts w:ascii="Arial" w:hAnsi="Arial" w:cs="Arial"/>
          <w:sz w:val="20"/>
          <w:szCs w:val="20"/>
        </w:rPr>
        <w:t xml:space="preserve">), and autologous fat grafting to both breasts. We reviewed the incisions and scar patterns. ***We reviewed the differences between silicone and saline implants and decided to proceed with silicone implants. I explained that the current recommendations include ultrasound or MRI at 5-6 years postoperatively, then every 2-3 years thereafter to help detect silicone implant rupture. We reviewed the risks associated with </w:t>
      </w:r>
      <w:r>
        <w:rPr>
          <w:rFonts w:ascii="Arial" w:hAnsi="Arial" w:cs="Arial"/>
          <w:sz w:val="20"/>
          <w:szCs w:val="20"/>
        </w:rPr>
        <w:lastRenderedPageBreak/>
        <w:t xml:space="preserve">surgery that include but are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hematoma), delayed wound healing, potential injury to adjacent nerves / vessels / structures / organs, partial or total loss of breast flaps, capsular contracture, implant rupture, implant malposition/displacement, loss of the implant due to infection or extrusion, implant palpability or visibility, wrinkling, rippling, asymmetry, undesired cosmetic result, fat necrosis or presence of oil cysts, abnormal scarring including hypertrophic scar or keloid, alteration of breast sensation, chronic pain, implant-associated anaplastic large cell lymphoma, breast implant illness, and need for further surgery. Patient understands that additional surgery may be required in the future to improve breast symmetry and shape. The patient understands that there may be an increase in the need from breast imaging if she develops fat necrosis. I explained the possible need for drains along with their risks and benefits. The postoperative course along with expectations and restrictions were also reviewed. The patient understands that she will have to wear compression garments for the postoperative care, and I want her to ambulate daily. Patient agreed to proceed so we will schedule her surgery. All questions and concerns were addressed at this time, and the patient was advised to contact the clinic if any needs or concerns arise prior to surgery.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 w:rsidR="00C52A7B" w:rsidRDefault="00C52A7B" w:rsidP="00C52A7B">
      <w:r>
        <w:t>DIEP Progress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have personally saw and evaluated the patient. I have also reviewed the vitals and lab results. I discussed the case with the resident and agree with the findings and plan as documented.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is doing well. Pain very well controlled. Tolerating diet. Denies nausea or vomiting. Denies fevers, chills, chest pain, sob. Ready to ambulate.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On examination she appears comfortable in bed.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Right breast </w:t>
      </w:r>
      <w:r>
        <w:rPr>
          <w:rFonts w:ascii="Arial" w:hAnsi="Arial" w:cs="Arial"/>
          <w:sz w:val="20"/>
          <w:szCs w:val="20"/>
        </w:rPr>
        <w:t xml:space="preserve">incisions clean, dry and intact; skin paddle appears warm, pink and viable with CR ~2s, strong </w:t>
      </w:r>
      <w:proofErr w:type="spellStart"/>
      <w:r>
        <w:rPr>
          <w:rFonts w:ascii="Arial" w:hAnsi="Arial" w:cs="Arial"/>
          <w:sz w:val="20"/>
          <w:szCs w:val="20"/>
        </w:rPr>
        <w:t>dopplerable</w:t>
      </w:r>
      <w:proofErr w:type="spellEnd"/>
      <w:r>
        <w:rPr>
          <w:rFonts w:ascii="Arial" w:hAnsi="Arial" w:cs="Arial"/>
          <w:sz w:val="20"/>
          <w:szCs w:val="20"/>
        </w:rPr>
        <w:t xml:space="preserve"> arterial and venous signals; no evidence of infection or hematoma or dehiscence; mastectomy flaps with some expected edema and bruising, no evidence of necrosis; mild expected tenderness; NAC pink and viable, no evidence of necrosis; JP drain with </w:t>
      </w:r>
      <w:proofErr w:type="spellStart"/>
      <w:r>
        <w:rPr>
          <w:rFonts w:ascii="Arial" w:hAnsi="Arial" w:cs="Arial"/>
          <w:sz w:val="20"/>
          <w:szCs w:val="20"/>
        </w:rPr>
        <w:t>serosang</w:t>
      </w:r>
      <w:proofErr w:type="spellEnd"/>
      <w:r>
        <w:rPr>
          <w:rFonts w:ascii="Arial" w:hAnsi="Arial" w:cs="Arial"/>
          <w:sz w:val="20"/>
          <w:szCs w:val="20"/>
        </w:rPr>
        <w:t xml:space="preserve"> output (***cc since surgery).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Left breast </w:t>
      </w:r>
      <w:r>
        <w:rPr>
          <w:rFonts w:ascii="Arial" w:hAnsi="Arial" w:cs="Arial"/>
          <w:sz w:val="20"/>
          <w:szCs w:val="20"/>
        </w:rPr>
        <w:t xml:space="preserve">incisions clean, dry and intact; skin paddle appears warm, pink and viable with CR ~2s, strong </w:t>
      </w:r>
      <w:proofErr w:type="spellStart"/>
      <w:r>
        <w:rPr>
          <w:rFonts w:ascii="Arial" w:hAnsi="Arial" w:cs="Arial"/>
          <w:sz w:val="20"/>
          <w:szCs w:val="20"/>
        </w:rPr>
        <w:t>dopplerable</w:t>
      </w:r>
      <w:proofErr w:type="spellEnd"/>
      <w:r>
        <w:rPr>
          <w:rFonts w:ascii="Arial" w:hAnsi="Arial" w:cs="Arial"/>
          <w:sz w:val="20"/>
          <w:szCs w:val="20"/>
        </w:rPr>
        <w:t xml:space="preserve"> arterial and venous signals; no evidence of infection or hematoma or dehiscence; mastectomy flaps with some expected edema and bruising, no evidence of necrosis; mild expected tenderness; NAC pink and viable, no evidence of necrosis; JP drain with </w:t>
      </w:r>
      <w:proofErr w:type="spellStart"/>
      <w:r>
        <w:rPr>
          <w:rFonts w:ascii="Arial" w:hAnsi="Arial" w:cs="Arial"/>
          <w:sz w:val="20"/>
          <w:szCs w:val="20"/>
        </w:rPr>
        <w:t>serosang</w:t>
      </w:r>
      <w:proofErr w:type="spellEnd"/>
      <w:r>
        <w:rPr>
          <w:rFonts w:ascii="Arial" w:hAnsi="Arial" w:cs="Arial"/>
          <w:sz w:val="20"/>
          <w:szCs w:val="20"/>
        </w:rPr>
        <w:t xml:space="preserve"> output (***cc since surgery).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Abdomen </w:t>
      </w:r>
      <w:r>
        <w:rPr>
          <w:rFonts w:ascii="Arial" w:hAnsi="Arial" w:cs="Arial"/>
          <w:sz w:val="20"/>
          <w:szCs w:val="20"/>
        </w:rPr>
        <w:t xml:space="preserve">soft, non-distended, mild expected tenderness, no peritoneal signs; umbilicus incision healing well, no evidence of necrosis or infection or dehiscence; lower abdominal incision clean, dry and intact with </w:t>
      </w:r>
      <w:proofErr w:type="spellStart"/>
      <w:r>
        <w:rPr>
          <w:rFonts w:ascii="Arial" w:hAnsi="Arial" w:cs="Arial"/>
          <w:sz w:val="20"/>
          <w:szCs w:val="20"/>
        </w:rPr>
        <w:t>Prineo</w:t>
      </w:r>
      <w:proofErr w:type="spellEnd"/>
      <w:r>
        <w:rPr>
          <w:rFonts w:ascii="Arial" w:hAnsi="Arial" w:cs="Arial"/>
          <w:sz w:val="20"/>
          <w:szCs w:val="20"/>
        </w:rPr>
        <w:t xml:space="preserve"> dressing in place, no evidence of infection or dehiscence or fluid collections;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***-year-old female s/p bilateral ***skin/nipple sparing mastectomy followed by immediate breast reconstruction with DIEP flaps, connector assisted nerve repair with nerve allograft ***on the right breast, ***open primary repair of a reducible umbilical hernia and bilateral ultrasound assisted TAP blocks. Recovering well with no significant events.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Plan: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w:t>
      </w:r>
      <w:r>
        <w:rPr>
          <w:rFonts w:ascii="Arial" w:hAnsi="Arial" w:cs="Arial"/>
          <w:sz w:val="20"/>
          <w:szCs w:val="20"/>
        </w:rPr>
        <w:t> Advance to regular diet.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HLIV.</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Oral analgesics with IV analgesics only for breakthrough pain.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Bowel regimen.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DC Foley catheter.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Monitor JP drain output closely and strip every 4 hours.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Continue flap checks as per protocol.</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Periop</w:t>
      </w:r>
      <w:proofErr w:type="spellEnd"/>
      <w:r>
        <w:rPr>
          <w:rFonts w:ascii="Arial" w:hAnsi="Arial" w:cs="Arial"/>
          <w:sz w:val="20"/>
          <w:szCs w:val="20"/>
        </w:rPr>
        <w:t xml:space="preserve"> antibiotics.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Continue ASA and </w:t>
      </w:r>
      <w:proofErr w:type="spellStart"/>
      <w:r>
        <w:rPr>
          <w:rFonts w:ascii="Arial" w:hAnsi="Arial" w:cs="Arial"/>
          <w:sz w:val="20"/>
          <w:szCs w:val="20"/>
        </w:rPr>
        <w:t>lovenox</w:t>
      </w:r>
      <w:proofErr w:type="spellEnd"/>
      <w:r>
        <w:rPr>
          <w:rFonts w:ascii="Arial" w:hAnsi="Arial" w:cs="Arial"/>
          <w:sz w:val="20"/>
          <w:szCs w:val="20"/>
        </w:rPr>
        <w:t xml:space="preserve">. ***She will go home to complete a 30-day course of </w:t>
      </w:r>
      <w:proofErr w:type="spellStart"/>
      <w:r>
        <w:rPr>
          <w:rFonts w:ascii="Arial" w:hAnsi="Arial" w:cs="Arial"/>
          <w:sz w:val="20"/>
          <w:szCs w:val="20"/>
        </w:rPr>
        <w:t>lovenox</w:t>
      </w:r>
      <w:proofErr w:type="spellEnd"/>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Encourage ambulation and to chair TID.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PT/OT consults.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Postoperative restrictions and expectations discussed with patient.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Plastic &amp; Reconstructive Surgery </w:t>
      </w:r>
    </w:p>
    <w:p w:rsidR="00C52A7B" w:rsidRDefault="00C52A7B" w:rsidP="00C52A7B"/>
    <w:p w:rsidR="00C52A7B" w:rsidRDefault="00C52A7B" w:rsidP="00C52A7B">
      <w:r>
        <w:t>Tissue Expander Progress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personally saw and evaluated the patient. I have also reviewed the vitals and lab results. I discussed the case with the resident and agree with the findings and plan as documented.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is doing well. She had a good night but reports some central chest pain. Tolerating diet. Denies nausea or vomiting. Denies fevers, chills, sob.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On examination she appears comfortable in bed. Bilateral breast incisions c/d/I with </w:t>
      </w:r>
      <w:proofErr w:type="spellStart"/>
      <w:r>
        <w:rPr>
          <w:rFonts w:ascii="Arial" w:hAnsi="Arial" w:cs="Arial"/>
          <w:sz w:val="20"/>
          <w:szCs w:val="20"/>
        </w:rPr>
        <w:t>dermabond</w:t>
      </w:r>
      <w:proofErr w:type="spellEnd"/>
      <w:r>
        <w:rPr>
          <w:rFonts w:ascii="Arial" w:hAnsi="Arial" w:cs="Arial"/>
          <w:sz w:val="20"/>
          <w:szCs w:val="20"/>
        </w:rPr>
        <w:t xml:space="preserve"> in place, no evidence of infection or obvious fluid collections. Breast flaps with some expected bruising but no evidence of necrosis. Mildly tender to palpation. R breast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 L breast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***-year-old female s/p bilateral skin sparing mastectomy followed by immediate breast reconstruction with tissue expanders and acellular dermal matrix yesterday. Recovering well with no significant events.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Plan: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w:t>
      </w:r>
      <w:r>
        <w:rPr>
          <w:rFonts w:ascii="Arial" w:hAnsi="Arial" w:cs="Arial"/>
          <w:sz w:val="20"/>
          <w:szCs w:val="20"/>
        </w:rPr>
        <w:t> Regular diet.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HLIV.</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Oral analgesics and muscle relaxants.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Monitor JP drain output closely and strip every 4 hours.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Encourage ambulation.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Postop restrictions and expectation discussed with patient.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Bactrim x 2 weeks.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Can be discharged today and follow up in clinic in 7-14 days.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 w:rsidR="00C52A7B" w:rsidRDefault="00C52A7B" w:rsidP="00C52A7B">
      <w:r>
        <w:t>Breast Reduction Consult Note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Breast reduction.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Chief Complaint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Symptomatic </w:t>
      </w:r>
      <w:proofErr w:type="spellStart"/>
      <w:r>
        <w:rPr>
          <w:rFonts w:ascii="Arial" w:hAnsi="Arial" w:cs="Arial"/>
          <w:sz w:val="20"/>
          <w:szCs w:val="20"/>
        </w:rPr>
        <w:t>macromastia</w:t>
      </w:r>
      <w:proofErr w:type="spellEnd"/>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year old female who presents to clinic today for a consultation for breast reduction surgery. She complains of {ckreductioncomplaints:37979}. She has tried the following remedies including {ckreductiontx:37980} without relief. She has also tried </w:t>
      </w:r>
      <w:proofErr w:type="spellStart"/>
      <w:r>
        <w:rPr>
          <w:rFonts w:ascii="Arial" w:hAnsi="Arial" w:cs="Arial"/>
          <w:sz w:val="20"/>
          <w:szCs w:val="20"/>
        </w:rPr>
        <w:t>tylenol</w:t>
      </w:r>
      <w:proofErr w:type="spellEnd"/>
      <w:r>
        <w:rPr>
          <w:rFonts w:ascii="Arial" w:hAnsi="Arial" w:cs="Arial"/>
          <w:sz w:val="20"/>
          <w:szCs w:val="20"/>
        </w:rPr>
        <w:t xml:space="preserve"> and NSAIDs for more than 6 months with minimal relief and does not want to take medications anymore. She currently is wearing a size *** bra. Patient would like to be a *** cup. She has {ckreductionhxbreast:37982}. She denies prior breast pain, biopsies, masses and nipple retraction or discharge. She {DOES OR DOES NOT:21001} perform breast self-exams.  ***She has never had a mammogram before. Patient’s last mammogram was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breast or ovarian cancer.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 or anesthesia related complications.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 exam</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dominant masses or skin dimpling or discoloration bilaterally. Nipples are normally everted without crusting or excoriation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Superior pole pinch: **</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Superior pole pinch: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t xml:space="preserve">Ptosis: Grade {Roman numeral i-vi:30201}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Asymmetry: No. The right breast is similar in volume to the left breast.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lastRenderedPageBreak/>
        <w:t>ASSESSMENT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year-old female with symptomatic </w:t>
      </w:r>
      <w:proofErr w:type="spellStart"/>
      <w:r>
        <w:rPr>
          <w:rFonts w:ascii="Arial" w:hAnsi="Arial" w:cs="Arial"/>
          <w:sz w:val="20"/>
          <w:szCs w:val="20"/>
        </w:rPr>
        <w:t>macromastia</w:t>
      </w:r>
      <w:proofErr w:type="spellEnd"/>
      <w:r>
        <w:rPr>
          <w:rFonts w:ascii="Arial" w:hAnsi="Arial" w:cs="Arial"/>
          <w:sz w:val="20"/>
          <w:szCs w:val="20"/>
        </w:rPr>
        <w:t xml:space="preserve"> including {ckreductioncomplaints:37979}. She has tried multiple conservative measures as noted above without relief of her symptoms. She is a good candidate and would benefit from a bilateral breast reduction.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We had an extensive discussion about breast reduction surgery, including the rationale, different surgical approaches, anticipated benefits, and associated risks, along with the alternative of continuing conservative management. We have discussed the various breast reduction techniques along with the expected scar patterns. The risks of surgery were explained to the patient in detail and include but are not limited to bleeding, infection, fluid collection (</w:t>
      </w:r>
      <w:proofErr w:type="spellStart"/>
      <w:r>
        <w:rPr>
          <w:rFonts w:ascii="Arial" w:hAnsi="Arial" w:cs="Arial"/>
          <w:sz w:val="20"/>
          <w:szCs w:val="20"/>
        </w:rPr>
        <w:t>seromas</w:t>
      </w:r>
      <w:proofErr w:type="spellEnd"/>
      <w:r>
        <w:rPr>
          <w:rFonts w:ascii="Arial" w:hAnsi="Arial" w:cs="Arial"/>
          <w:sz w:val="20"/>
          <w:szCs w:val="20"/>
        </w:rPr>
        <w:t xml:space="preserve"> and/or hematoma), delayed wound healing and/or wound dehiscence, abnormal scarring (e.g., hypertrophic and keloid scarring), scar widening, skin necrosis, partial or full-thickness nipple-areolar complex loss, partial or complete loss of sensation to the nipple-areolar complex, sensory changes to breast, chronic pain, injury to adjacent structures/organs/nerves/vessels, fat necrosis, contour abnormality, breast asymmetry, unacceptable cosmetic outcome, dissatisfaction with postoperative size and appearance, unresolved preoperative symptoms, deep venous thrombosis/pulmonary embolism, and the possible need for additional surgery in the future. I explained that breast reduction may require free nipple grafting in cases of large volume reduction or where perfusion of the nipple is insufficient. She understands that free nipple grafting would be performed if circulation to the nipple-areolar complex is compromised. She understands that free nipple grafting results in complete loss of sensation to the nipple-areolar complex and may result in de-pigmentation of the areolar. We also discussed breast feeding after breast reduction surgery. She has no plans for future pregnancy. Nonetheless, I explained to her that breast feeding after breast reduction is possible except in cases where free nipple grafting is performed. After free nipple grafting, breast feeding is not possible. We have talked about the possible need for drains along with their risks and benefits. We discussed postoperative expectations and restrictions. The patient understands and wishes to schedule surgery; </w:t>
      </w:r>
      <w:proofErr w:type="gramStart"/>
      <w:r>
        <w:rPr>
          <w:rFonts w:ascii="Arial" w:hAnsi="Arial" w:cs="Arial"/>
          <w:sz w:val="20"/>
          <w:szCs w:val="20"/>
        </w:rPr>
        <w:t>therefore</w:t>
      </w:r>
      <w:proofErr w:type="gramEnd"/>
      <w:r>
        <w:rPr>
          <w:rFonts w:ascii="Arial" w:hAnsi="Arial" w:cs="Arial"/>
          <w:sz w:val="20"/>
          <w:szCs w:val="20"/>
        </w:rPr>
        <w:t xml:space="preserve"> we will submit a request for insurance approval. Pre-operative photos were taken today. All questions and concerns were addressed at this time, and the patient was advised to contact the clinic if any needs or concerns arise prior to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***Estimated planned minimal amount to be removed as per </w:t>
      </w:r>
      <w:proofErr w:type="spellStart"/>
      <w:r>
        <w:rPr>
          <w:rFonts w:ascii="Arial" w:hAnsi="Arial" w:cs="Arial"/>
          <w:sz w:val="20"/>
          <w:szCs w:val="20"/>
        </w:rPr>
        <w:t>Schnur</w:t>
      </w:r>
      <w:proofErr w:type="spellEnd"/>
      <w:r>
        <w:rPr>
          <w:rFonts w:ascii="Arial" w:hAnsi="Arial" w:cs="Arial"/>
          <w:sz w:val="20"/>
          <w:szCs w:val="20"/>
        </w:rPr>
        <w:t xml:space="preserve"> Sliding Scale: *** grams.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w:t>
      </w:r>
      <w:r>
        <w:rPr>
          <w:rFonts w:ascii="Arial" w:hAnsi="Arial" w:cs="Arial"/>
          <w:sz w:val="20"/>
          <w:szCs w:val="20"/>
        </w:rPr>
        <w:t xml:space="preserve"> The patient was counseled on the need to stop smoking and using all nicotine containing products 4 weeks prior to surgery. He was advised to discuss </w:t>
      </w:r>
      <w:proofErr w:type="spellStart"/>
      <w:r>
        <w:rPr>
          <w:rFonts w:ascii="Arial" w:hAnsi="Arial" w:cs="Arial"/>
          <w:sz w:val="20"/>
          <w:szCs w:val="20"/>
        </w:rPr>
        <w:t>chantix</w:t>
      </w:r>
      <w:proofErr w:type="spellEnd"/>
      <w:r>
        <w:rPr>
          <w:rFonts w:ascii="Arial" w:hAnsi="Arial" w:cs="Arial"/>
          <w:sz w:val="20"/>
          <w:szCs w:val="20"/>
        </w:rPr>
        <w:t xml:space="preserve"> and </w:t>
      </w:r>
      <w:proofErr w:type="spellStart"/>
      <w:r>
        <w:rPr>
          <w:rFonts w:ascii="Arial" w:hAnsi="Arial" w:cs="Arial"/>
          <w:sz w:val="20"/>
          <w:szCs w:val="20"/>
        </w:rPr>
        <w:t>wellbutrin</w:t>
      </w:r>
      <w:proofErr w:type="spellEnd"/>
      <w:r>
        <w:rPr>
          <w:rFonts w:ascii="Arial" w:hAnsi="Arial" w:cs="Arial"/>
          <w:sz w:val="20"/>
          <w:szCs w:val="20"/>
        </w:rPr>
        <w:t xml:space="preserve"> with her primary care provider. We will obtain a cotinine test prior to surgery and if positive surgery will be postponed.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Reviewed insurance criteria for breast reduction surgery:</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referral from PCP </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BMI &lt;35  (BMI *** today)</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Documentation of 3 consecutive months of anti-inflammatory medication</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Documentation of 6 weeks of PT (Medicaid) or 3 months of PT (commercial ins)</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Negative mammogram in past year</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  ]</w:t>
      </w:r>
      <w:proofErr w:type="gramEnd"/>
      <w:r>
        <w:rPr>
          <w:rFonts w:ascii="Arial" w:hAnsi="Arial" w:cs="Arial"/>
          <w:sz w:val="20"/>
          <w:szCs w:val="20"/>
        </w:rPr>
        <w:t xml:space="preserve"> Non-smoker OR negative nicotine test prior to surgery being scheduled and at pre-op</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ind w:left="1"/>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r>
        <w:t>Transgender Chest Masculinization Consult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OUTPATIENT CONSULTATION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Chest masculinization surgery.</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HISTORY: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@AGE@</w:t>
      </w:r>
      <w:r>
        <w:rPr>
          <w:rFonts w:ascii="Arial" w:hAnsi="Arial" w:cs="Arial"/>
          <w:b/>
          <w:bCs/>
          <w:sz w:val="20"/>
          <w:szCs w:val="20"/>
        </w:rPr>
        <w:t xml:space="preserve"> </w:t>
      </w:r>
      <w:proofErr w:type="spellStart"/>
      <w:r>
        <w:rPr>
          <w:rFonts w:ascii="Arial" w:hAnsi="Arial" w:cs="Arial"/>
          <w:sz w:val="20"/>
          <w:szCs w:val="20"/>
        </w:rPr>
        <w:t>transmasculine</w:t>
      </w:r>
      <w:proofErr w:type="spellEnd"/>
      <w:r>
        <w:rPr>
          <w:rFonts w:ascii="Arial" w:hAnsi="Arial" w:cs="Arial"/>
          <w:sz w:val="20"/>
          <w:szCs w:val="20"/>
        </w:rPr>
        <w:t xml:space="preserve"> individual with gender dysphoria who is here today to discuss options for chest masculinization.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Socially transitioned: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Hormones since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Binding since ***. The patient reports pain in chest with binding.</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Mental health provider: ***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Hormone provider: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Support network: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Current partner: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Preferred gender of sexual partner(s): {ckpartners:38018}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Family history of breast or ovarian cancer: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Mammogram: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Previous breast surgery: {</w:t>
      </w:r>
      <w:proofErr w:type="spellStart"/>
      <w:r>
        <w:rPr>
          <w:rFonts w:ascii="Arial" w:hAnsi="Arial" w:cs="Arial"/>
          <w:sz w:val="20"/>
          <w:szCs w:val="20"/>
        </w:rPr>
        <w:t>ckyes</w:t>
      </w:r>
      <w:proofErr w:type="spellEnd"/>
      <w:r>
        <w:rPr>
          <w:rFonts w:ascii="Arial" w:hAnsi="Arial" w:cs="Arial"/>
          <w:sz w:val="20"/>
          <w:szCs w:val="20"/>
        </w:rPr>
        <w:t>/no:37983}</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Denies changes in breast pain, skin changes, dimpling, or masses.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Denies nipple discharge or retraction.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 or anesthesia related complications.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@ROS@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PHYSICAL EXAM: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dominant masses or skin dimpling or discoloration bilaterally. There is no nipple retraction or drainage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Fischer Grade: {ckfishergrade:37985}</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C52A7B" w:rsidRDefault="00C52A7B" w:rsidP="00C52A7B">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lastRenderedPageBreak/>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Superior pole pinch: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Superior pole pinch: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t xml:space="preserve">Ptosis: Grade {Roman numeral i-vi:30201}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Asymmetry: {</w:t>
      </w:r>
      <w:proofErr w:type="spellStart"/>
      <w:r>
        <w:rPr>
          <w:rFonts w:ascii="Arial" w:hAnsi="Arial" w:cs="Arial"/>
          <w:sz w:val="20"/>
          <w:szCs w:val="20"/>
        </w:rPr>
        <w:t>ckyes</w:t>
      </w:r>
      <w:proofErr w:type="spellEnd"/>
      <w:r>
        <w:rPr>
          <w:rFonts w:ascii="Arial" w:hAnsi="Arial" w:cs="Arial"/>
          <w:sz w:val="20"/>
          <w:szCs w:val="20"/>
        </w:rPr>
        <w:t xml:space="preserve">/no:37983}. The right breast is {ckbreastsize1:37984} in volume when compared to the left breast.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IMPRESSION/PLAN: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w:t>
      </w:r>
      <w:proofErr w:type="spellStart"/>
      <w:r>
        <w:rPr>
          <w:rFonts w:ascii="Arial" w:hAnsi="Arial" w:cs="Arial"/>
          <w:sz w:val="20"/>
          <w:szCs w:val="20"/>
        </w:rPr>
        <w:t>transmasculine</w:t>
      </w:r>
      <w:proofErr w:type="spellEnd"/>
      <w:r>
        <w:rPr>
          <w:rFonts w:ascii="Arial" w:hAnsi="Arial" w:cs="Arial"/>
          <w:sz w:val="20"/>
          <w:szCs w:val="20"/>
        </w:rPr>
        <w:t xml:space="preserve"> individual with gender dysphoria related to the chest. The chest is a source of emotional and psychological distress as documented throughout the mental health record. This operation will decrease social anxiety and improve overall function. Chest masculinization is the next step in his transition and is medically necessary. I recommend that he undergoes this medically necessary treatment to alleviate his gender dysphoria that he experiences from the absence of a male chest.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discussed with him the benefits and risks of the various mastectomy approaches including the </w:t>
      </w:r>
      <w:proofErr w:type="spellStart"/>
      <w:r>
        <w:rPr>
          <w:rFonts w:ascii="Arial" w:hAnsi="Arial" w:cs="Arial"/>
          <w:sz w:val="20"/>
          <w:szCs w:val="20"/>
        </w:rPr>
        <w:t>periareolar</w:t>
      </w:r>
      <w:proofErr w:type="spellEnd"/>
      <w:r>
        <w:rPr>
          <w:rFonts w:ascii="Arial" w:hAnsi="Arial" w:cs="Arial"/>
          <w:sz w:val="20"/>
          <w:szCs w:val="20"/>
        </w:rPr>
        <w:t xml:space="preserve"> and double incision techniques. We reviewed the procedures along with the incision patterns. I used simple language and drawings to help him understand the procedures better. ***We reviewed before and after pictures as well as pictures of complications. He is a Fischer grade {ckfishergrade:37985}, and I recommend a {cktoptechniques:37322} ***with nipple areolar complex reconstruction.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reviewed all the benefits and risks of the surgery that include but are not limited to bleeding, infection, fluid collections (e.g., hematoma, </w:t>
      </w:r>
      <w:proofErr w:type="spellStart"/>
      <w:r>
        <w:rPr>
          <w:rFonts w:ascii="Arial" w:hAnsi="Arial" w:cs="Arial"/>
          <w:sz w:val="20"/>
          <w:szCs w:val="20"/>
        </w:rPr>
        <w:t>seroma</w:t>
      </w:r>
      <w:proofErr w:type="spellEnd"/>
      <w:r>
        <w:rPr>
          <w:rFonts w:ascii="Arial" w:hAnsi="Arial" w:cs="Arial"/>
          <w:sz w:val="20"/>
          <w:szCs w:val="20"/>
        </w:rPr>
        <w:t>), delayed wound healing, nipple areolar complex partial or complete necrosis, nipple areolar complex depigmentation, loss of nipple areolar complex sensation, inability to breast feed, chronic pain, change in sensation of breast, injury to adjacent organs/structures/nerves/vessels, fat necrosis, abnormal scarring including hypertrophic scar and keloid, deformity, asymmetry, need for aesthetic revisions, unsatisfactory cosmetic result, need for further surgery, the risk of anesthesia, DVT/PE, MI, CVA and possible death. We have talked about the need for drains along with their risks and benefits. I also discussed that chest masculinization is not a formal mastectomy and as such glandular tissue can be left behind. This means he will need to manually examine his chest for any lumps and seek medical attention should he find one. All the questions and concerns were addressed. ***Once we have all the appropriate documents we will submit them to the insurance company for authorization so that we can proceed with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Smoker: {CKSMOKER:37672}</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Mammogram: {ckmammo:37987}</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Letter from Hormone Prescriber: {ckletterhormone:37989}</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First Letter from Mental Health Provider: {ckletterhormone:37989}</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Second Letter from Mental Health Provider: {ckletterhormone:37989}</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Hormone therapy is not a prerequisite for chest masculinization.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is coming from out of town. He will need to make arrangements to stay in the area for at least 2 weeks following surgery. </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HIV positive. A CD4 count and viral load need to be drawn within 30 days of surgery</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was counseled on the need to stop smoking and using all nicotine containing products 4 weeks prior to surgery. He was advised to discuss </w:t>
      </w:r>
      <w:proofErr w:type="spellStart"/>
      <w:r>
        <w:rPr>
          <w:rFonts w:ascii="Arial" w:hAnsi="Arial" w:cs="Arial"/>
          <w:b/>
          <w:bCs/>
          <w:sz w:val="20"/>
          <w:szCs w:val="20"/>
        </w:rPr>
        <w:t>chantix</w:t>
      </w:r>
      <w:proofErr w:type="spellEnd"/>
      <w:r>
        <w:rPr>
          <w:rFonts w:ascii="Arial" w:hAnsi="Arial" w:cs="Arial"/>
          <w:b/>
          <w:bCs/>
          <w:sz w:val="20"/>
          <w:szCs w:val="20"/>
        </w:rPr>
        <w:t xml:space="preserve"> and </w:t>
      </w:r>
      <w:proofErr w:type="spellStart"/>
      <w:r>
        <w:rPr>
          <w:rFonts w:ascii="Arial" w:hAnsi="Arial" w:cs="Arial"/>
          <w:b/>
          <w:bCs/>
          <w:sz w:val="20"/>
          <w:szCs w:val="20"/>
        </w:rPr>
        <w:t>wellbutrin</w:t>
      </w:r>
      <w:proofErr w:type="spellEnd"/>
      <w:r>
        <w:rPr>
          <w:rFonts w:ascii="Arial" w:hAnsi="Arial" w:cs="Arial"/>
          <w:b/>
          <w:bCs/>
          <w:sz w:val="20"/>
          <w:szCs w:val="20"/>
        </w:rPr>
        <w:t xml:space="preserve"> with her primary care provider. We will obtain a cotinine test prior to surgery and if positive surgery will be postponed. </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a diabetic and will need a HgA1C prior to surgery, and if needed optimization of his glucose control.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r>
        <w:t>General Consult Note</w:t>
      </w: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ind w:left="4"/>
        <w:rPr>
          <w:rFonts w:ascii="Arial" w:hAnsi="Arial" w:cs="Arial"/>
          <w:sz w:val="20"/>
          <w:szCs w:val="20"/>
        </w:rPr>
      </w:pPr>
    </w:p>
    <w:p w:rsidR="00C52A7B" w:rsidRDefault="00C52A7B" w:rsidP="00C52A7B">
      <w:pPr>
        <w:autoSpaceDE w:val="0"/>
        <w:autoSpaceDN w:val="0"/>
        <w:adjustRightInd w:val="0"/>
        <w:spacing w:after="0" w:line="240" w:lineRule="auto"/>
        <w:ind w:left="4"/>
        <w:rPr>
          <w:rFonts w:ascii="Arial" w:hAnsi="Arial" w:cs="Arial"/>
          <w:sz w:val="20"/>
          <w:szCs w:val="20"/>
        </w:rPr>
      </w:pPr>
    </w:p>
    <w:p w:rsidR="00C52A7B" w:rsidRDefault="00C52A7B" w:rsidP="00C52A7B">
      <w:pPr>
        <w:autoSpaceDE w:val="0"/>
        <w:autoSpaceDN w:val="0"/>
        <w:adjustRightInd w:val="0"/>
        <w:spacing w:after="0" w:line="240" w:lineRule="auto"/>
        <w:ind w:left="4"/>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ind w:left="4"/>
        <w:rPr>
          <w:rFonts w:ascii="Arial" w:hAnsi="Arial" w:cs="Arial"/>
          <w:b/>
          <w:bCs/>
          <w:sz w:val="20"/>
          <w:szCs w:val="20"/>
        </w:rPr>
      </w:pPr>
    </w:p>
    <w:p w:rsidR="00C52A7B" w:rsidRDefault="00C52A7B" w:rsidP="00C52A7B">
      <w:pPr>
        <w:autoSpaceDE w:val="0"/>
        <w:autoSpaceDN w:val="0"/>
        <w:adjustRightInd w:val="0"/>
        <w:spacing w:after="0" w:line="240" w:lineRule="auto"/>
        <w:ind w:left="4"/>
        <w:rPr>
          <w:rFonts w:ascii="Arial" w:hAnsi="Arial" w:cs="Arial"/>
          <w:sz w:val="20"/>
          <w:szCs w:val="20"/>
        </w:rPr>
      </w:pP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ind w:left="4"/>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ind w:right="1"/>
        <w:rPr>
          <w:rFonts w:ascii="Arial" w:hAnsi="Arial" w:cs="Arial"/>
          <w:sz w:val="20"/>
          <w:szCs w:val="20"/>
        </w:rPr>
      </w:pPr>
    </w:p>
    <w:p w:rsidR="00C52A7B" w:rsidRDefault="00C52A7B" w:rsidP="00C52A7B">
      <w:pPr>
        <w:autoSpaceDE w:val="0"/>
        <w:autoSpaceDN w:val="0"/>
        <w:adjustRightInd w:val="0"/>
        <w:spacing w:after="0" w:line="240" w:lineRule="auto"/>
        <w:ind w:right="1"/>
        <w:rPr>
          <w:rFonts w:ascii="Arial" w:hAnsi="Arial" w:cs="Arial"/>
          <w:b/>
          <w:bCs/>
          <w:sz w:val="20"/>
          <w:szCs w:val="20"/>
        </w:rPr>
      </w:pPr>
      <w:r>
        <w:rPr>
          <w:rFonts w:ascii="Arial" w:hAnsi="Arial" w:cs="Arial"/>
          <w:b/>
          <w:bCs/>
          <w:sz w:val="20"/>
          <w:szCs w:val="20"/>
        </w:rPr>
        <w:t>HISTORY:</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@AGE@ @SEX@ who presents with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ASSESSMENT/PLAN: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risks, benefits, complications and alternatives were discussed with the patient. All questions were answered and patient fully understands and consents for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I personally spent a total of *** minutes. Of that *** minutes was counseling/coordination of this patient's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r>
        <w:t>Post-operative Tissue Expansion</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Tissue Expansion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@NAME@ is here for tissue expansion as part of the first stage of her breast reconstruction.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Surgery Date/Procedure:</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@VITALS@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has a Mentor *** expander with a ***cm base diameter.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Currently the expander has *** cc on the right, *** cc on the left.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mastectomy flaps are without erythema or induration.</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Under sterile conditions we filled the right breast with ***cc and the left breast with *** cc.</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is now at a total of *** cc on the right and *** cc on the left.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tolerated the expansion well.</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reviewed with her the signs and symptoms of expander infection and she understands that she is to notify us immediately if they develop.</w:t>
      </w:r>
    </w:p>
    <w:p w:rsidR="00C52A7B" w:rsidRDefault="00C52A7B" w:rsidP="00C52A7B"/>
    <w:p w:rsidR="00C52A7B" w:rsidRDefault="00C52A7B" w:rsidP="00C52A7B">
      <w:r>
        <w:t>DIEP Clinic Post-Operative Note</w:t>
      </w:r>
    </w:p>
    <w:p w:rsidR="00C52A7B" w:rsidRDefault="00C52A7B" w:rsidP="00C52A7B">
      <w:pPr>
        <w:autoSpaceDE w:val="0"/>
        <w:autoSpaceDN w:val="0"/>
        <w:adjustRightInd w:val="0"/>
        <w:spacing w:after="0" w:line="240" w:lineRule="auto"/>
        <w:jc w:val="center"/>
        <w:rPr>
          <w:rFonts w:ascii="Arial" w:hAnsi="Arial" w:cs="Arial"/>
          <w:b/>
          <w:bCs/>
          <w:sz w:val="20"/>
          <w:szCs w:val="20"/>
          <w:u w:val="single"/>
        </w:rPr>
      </w:pPr>
      <w:r>
        <w:rPr>
          <w:rFonts w:ascii="Arial" w:hAnsi="Arial" w:cs="Arial"/>
          <w:b/>
          <w:bCs/>
          <w:sz w:val="20"/>
          <w:szCs w:val="20"/>
          <w:u w:val="single"/>
        </w:rPr>
        <w:t>Plastic Surgery Postoperative Follow-up Note</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Procedure Date: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Procedure:</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Subjective: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is doing well. Pain well controlled. Tolerating diet. Denies nausea or vomiting. Denies drainage from incisions or surrounding erythema. Denies fevers, chills, night sweats, chest pain, sob. Ambulating well.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Objective: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@VITALS@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On examination she appears comfortable. </w:t>
      </w:r>
      <w:r>
        <w:rPr>
          <w:rFonts w:ascii="Arial" w:hAnsi="Arial" w:cs="Arial"/>
          <w:b/>
          <w:bCs/>
          <w:i/>
          <w:iCs/>
          <w:sz w:val="20"/>
          <w:szCs w:val="20"/>
        </w:rPr>
        <w:t xml:space="preserve">Right breast </w:t>
      </w:r>
      <w:r>
        <w:rPr>
          <w:rFonts w:ascii="Arial" w:hAnsi="Arial" w:cs="Arial"/>
          <w:sz w:val="20"/>
          <w:szCs w:val="20"/>
        </w:rPr>
        <w:t xml:space="preserve">incisions healing well; flap skin paddle viable with CR ~2s; no evidence of infection or hematoma or dehiscence; mastectomy flaps with some expected edema and bruising, no evidence of necrosis; no evidence of fat necrosis; NAC pink and viable, no evidence of necrosis; non-tender to palpation; JP drain with </w:t>
      </w:r>
      <w:proofErr w:type="spellStart"/>
      <w:r>
        <w:rPr>
          <w:rFonts w:ascii="Arial" w:hAnsi="Arial" w:cs="Arial"/>
          <w:sz w:val="20"/>
          <w:szCs w:val="20"/>
        </w:rPr>
        <w:t>serosang</w:t>
      </w:r>
      <w:proofErr w:type="spellEnd"/>
      <w:r>
        <w:rPr>
          <w:rFonts w:ascii="Arial" w:hAnsi="Arial" w:cs="Arial"/>
          <w:sz w:val="20"/>
          <w:szCs w:val="20"/>
        </w:rPr>
        <w:t xml:space="preserve"> output ***cc.</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Left breast </w:t>
      </w:r>
      <w:r>
        <w:rPr>
          <w:rFonts w:ascii="Arial" w:hAnsi="Arial" w:cs="Arial"/>
          <w:sz w:val="20"/>
          <w:szCs w:val="20"/>
        </w:rPr>
        <w:t xml:space="preserve">incisions healing well; flap skin paddle viable with CR ~2s; no evidence of infection or hematoma or dehiscence; mastectomy flaps with some expected edema and bruising, no evidence of necrosis; no evidence of fat necrosis; NAC pink and viable, no evidence of necrosis; non-tender to palpation; JP drain with </w:t>
      </w:r>
      <w:proofErr w:type="spellStart"/>
      <w:r>
        <w:rPr>
          <w:rFonts w:ascii="Arial" w:hAnsi="Arial" w:cs="Arial"/>
          <w:sz w:val="20"/>
          <w:szCs w:val="20"/>
        </w:rPr>
        <w:t>serosang</w:t>
      </w:r>
      <w:proofErr w:type="spellEnd"/>
      <w:r>
        <w:rPr>
          <w:rFonts w:ascii="Arial" w:hAnsi="Arial" w:cs="Arial"/>
          <w:sz w:val="20"/>
          <w:szCs w:val="20"/>
        </w:rPr>
        <w:t xml:space="preserve"> output ***cc.</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i/>
          <w:iCs/>
          <w:sz w:val="20"/>
          <w:szCs w:val="20"/>
        </w:rPr>
        <w:t xml:space="preserve">Abdomen </w:t>
      </w:r>
      <w:r>
        <w:rPr>
          <w:rFonts w:ascii="Arial" w:hAnsi="Arial" w:cs="Arial"/>
          <w:sz w:val="20"/>
          <w:szCs w:val="20"/>
        </w:rPr>
        <w:t xml:space="preserve">soft, non-distended, non-tender; umbilicus viable and healing well, no evidence of necrosis or infection or dehiscence; lower abdominal incision healing well with </w:t>
      </w:r>
      <w:proofErr w:type="spellStart"/>
      <w:r>
        <w:rPr>
          <w:rFonts w:ascii="Arial" w:hAnsi="Arial" w:cs="Arial"/>
          <w:sz w:val="20"/>
          <w:szCs w:val="20"/>
        </w:rPr>
        <w:t>Prineo</w:t>
      </w:r>
      <w:proofErr w:type="spellEnd"/>
      <w:r>
        <w:rPr>
          <w:rFonts w:ascii="Arial" w:hAnsi="Arial" w:cs="Arial"/>
          <w:sz w:val="20"/>
          <w:szCs w:val="20"/>
        </w:rPr>
        <w:t xml:space="preserve"> dressing in place, no evidence </w:t>
      </w:r>
      <w:r>
        <w:rPr>
          <w:rFonts w:ascii="Arial" w:hAnsi="Arial" w:cs="Arial"/>
          <w:sz w:val="20"/>
          <w:szCs w:val="20"/>
        </w:rPr>
        <w:lastRenderedPageBreak/>
        <w:t xml:space="preserve">of infection or dehiscence or fluid collections; no evidence of bulges or hernias;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This is a ***-year-old female s/p bilateral ***skin/nipple sparing mastectomy followed by ***immediate/delayed breast reconstruction with DIEP flaps, ***connector assisted nerve repair with nerve allograft and ***bilateral ultrasound assisted TAP blocks on ***. Recovering well.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Plan: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Keep all 4 JP drains in place and monitor output daily. Strip every 4 hours.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Complete 14 days of </w:t>
      </w:r>
      <w:proofErr w:type="spellStart"/>
      <w:r>
        <w:rPr>
          <w:rFonts w:ascii="Arial" w:hAnsi="Arial" w:cs="Arial"/>
          <w:sz w:val="20"/>
          <w:szCs w:val="20"/>
        </w:rPr>
        <w:t>Lovenox</w:t>
      </w:r>
      <w:proofErr w:type="spellEnd"/>
      <w:r>
        <w:rPr>
          <w:rFonts w:ascii="Arial" w:hAnsi="Arial" w:cs="Arial"/>
          <w:sz w:val="20"/>
          <w:szCs w:val="20"/>
        </w:rPr>
        <w:t xml:space="preserve"> and 28 days of ASA.</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Postoperative expectations and restrictions discussed with patient; no lifting &gt; 5 pounds, sleep on her back, cannot get drain entry points wet, abdominal wall compression. All her questions were addressed.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Follow up in *** week to evaluate her progress or earlier if any issues arise.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r>
        <w:t>Implant Based Reconstruction Clinic Note Follow-up</w:t>
      </w:r>
    </w:p>
    <w:p w:rsidR="00C52A7B" w:rsidRDefault="00C52A7B" w:rsidP="00C52A7B">
      <w:pPr>
        <w:autoSpaceDE w:val="0"/>
        <w:autoSpaceDN w:val="0"/>
        <w:adjustRightInd w:val="0"/>
        <w:spacing w:after="0" w:line="240" w:lineRule="auto"/>
        <w:jc w:val="center"/>
        <w:rPr>
          <w:rFonts w:ascii="Arial" w:hAnsi="Arial" w:cs="Arial"/>
          <w:b/>
          <w:bCs/>
          <w:sz w:val="20"/>
          <w:szCs w:val="20"/>
          <w:u w:val="single"/>
        </w:rPr>
      </w:pPr>
      <w:r>
        <w:rPr>
          <w:rFonts w:ascii="Arial" w:hAnsi="Arial" w:cs="Arial"/>
          <w:b/>
          <w:bCs/>
          <w:sz w:val="20"/>
          <w:szCs w:val="20"/>
          <w:u w:val="single"/>
        </w:rPr>
        <w:t>Plastic Surgery Postoperative Follow-up Note</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Procedure Date: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Procedure:</w:t>
      </w: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Subjective: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Patient is doing well. Pain well controlled. Tolerating diet. Denies nausea or vomiting. Denies fevers, chills, chest pain, sob. Ambulating well.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Objective: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@VITALS@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On examination she appears comfortable. </w:t>
      </w:r>
      <w:r>
        <w:rPr>
          <w:rFonts w:ascii="Arial" w:hAnsi="Arial" w:cs="Arial"/>
          <w:b/>
          <w:bCs/>
          <w:i/>
          <w:iCs/>
          <w:sz w:val="20"/>
          <w:szCs w:val="20"/>
        </w:rPr>
        <w:t xml:space="preserve">Right </w:t>
      </w:r>
      <w:r>
        <w:rPr>
          <w:rFonts w:ascii="Arial" w:hAnsi="Arial" w:cs="Arial"/>
          <w:sz w:val="20"/>
          <w:szCs w:val="20"/>
        </w:rPr>
        <w:t xml:space="preserve">breast incision clean, dry and intact with </w:t>
      </w:r>
      <w:proofErr w:type="spellStart"/>
      <w:r>
        <w:rPr>
          <w:rFonts w:ascii="Arial" w:hAnsi="Arial" w:cs="Arial"/>
          <w:sz w:val="20"/>
          <w:szCs w:val="20"/>
        </w:rPr>
        <w:t>dermabond</w:t>
      </w:r>
      <w:proofErr w:type="spellEnd"/>
      <w:r>
        <w:rPr>
          <w:rFonts w:ascii="Arial" w:hAnsi="Arial" w:cs="Arial"/>
          <w:sz w:val="20"/>
          <w:szCs w:val="20"/>
        </w:rPr>
        <w:t xml:space="preserve"> in place; no evidence of infection or obvious fluid collections or dehiscence. Breast flaps with some expected bruising but no evidence of necrosis. Mildly tender to palpation. R breast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 </w:t>
      </w:r>
      <w:r>
        <w:rPr>
          <w:rFonts w:ascii="Arial" w:hAnsi="Arial" w:cs="Arial"/>
          <w:b/>
          <w:bCs/>
          <w:i/>
          <w:iCs/>
          <w:sz w:val="20"/>
          <w:szCs w:val="20"/>
        </w:rPr>
        <w:t xml:space="preserve">Left </w:t>
      </w:r>
      <w:r>
        <w:rPr>
          <w:rFonts w:ascii="Arial" w:hAnsi="Arial" w:cs="Arial"/>
          <w:sz w:val="20"/>
          <w:szCs w:val="20"/>
        </w:rPr>
        <w:t xml:space="preserve">breast incision clean, dry and intact with </w:t>
      </w:r>
      <w:proofErr w:type="spellStart"/>
      <w:r>
        <w:rPr>
          <w:rFonts w:ascii="Arial" w:hAnsi="Arial" w:cs="Arial"/>
          <w:sz w:val="20"/>
          <w:szCs w:val="20"/>
        </w:rPr>
        <w:t>dermabond</w:t>
      </w:r>
      <w:proofErr w:type="spellEnd"/>
      <w:r>
        <w:rPr>
          <w:rFonts w:ascii="Arial" w:hAnsi="Arial" w:cs="Arial"/>
          <w:sz w:val="20"/>
          <w:szCs w:val="20"/>
        </w:rPr>
        <w:t xml:space="preserve"> in place; no evidence of infection or obvious fluid collections or dehiscence. Breast flaps with some expected bruising but no evidence of necrosis. Mildly tender to palpation. L breast JP drains with </w:t>
      </w:r>
      <w:proofErr w:type="spellStart"/>
      <w:r>
        <w:rPr>
          <w:rFonts w:ascii="Arial" w:hAnsi="Arial" w:cs="Arial"/>
          <w:sz w:val="20"/>
          <w:szCs w:val="20"/>
        </w:rPr>
        <w:t>serosang</w:t>
      </w:r>
      <w:proofErr w:type="spellEnd"/>
      <w:r>
        <w:rPr>
          <w:rFonts w:ascii="Arial" w:hAnsi="Arial" w:cs="Arial"/>
          <w:sz w:val="20"/>
          <w:szCs w:val="20"/>
        </w:rPr>
        <w:t xml:space="preserve"> output - ***cc and ***cc.*</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has Allergan expanders, *** cm base diameter. Currently the expander has *** cc of saline on the right, *** cc of saline on the left.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Under sterile conditions we filled the right breast with *** cc of saline and the left breast with *** cc of saline.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She is now at a total of *** cc on the right and *** cc on the left. She tolerated the expansion well.</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The edges of the tissue expanders are palpable and appear to be in the appropriate position bilaterally.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 year old female s/p ***bilateral skin/nipple sparing mastectomy with ***right/left/bilateral sentinel node biopsy followed by immediate </w:t>
      </w:r>
      <w:proofErr w:type="spellStart"/>
      <w:r>
        <w:rPr>
          <w:rFonts w:ascii="Arial" w:hAnsi="Arial" w:cs="Arial"/>
          <w:sz w:val="20"/>
          <w:szCs w:val="20"/>
        </w:rPr>
        <w:t>prepectoral</w:t>
      </w:r>
      <w:proofErr w:type="spellEnd"/>
      <w:r>
        <w:rPr>
          <w:rFonts w:ascii="Arial" w:hAnsi="Arial" w:cs="Arial"/>
          <w:sz w:val="20"/>
          <w:szCs w:val="20"/>
        </w:rPr>
        <w:t>/</w:t>
      </w:r>
      <w:proofErr w:type="spellStart"/>
      <w:r>
        <w:rPr>
          <w:rFonts w:ascii="Arial" w:hAnsi="Arial" w:cs="Arial"/>
          <w:sz w:val="20"/>
          <w:szCs w:val="20"/>
        </w:rPr>
        <w:t>subpectoral</w:t>
      </w:r>
      <w:proofErr w:type="spellEnd"/>
      <w:r>
        <w:rPr>
          <w:rFonts w:ascii="Arial" w:hAnsi="Arial" w:cs="Arial"/>
          <w:sz w:val="20"/>
          <w:szCs w:val="20"/>
        </w:rPr>
        <w:t xml:space="preserve"> breast reconstruction with tissue expanders and acellular dermal matrix on ***. Recovering well.</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Plan: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Keep all 4 JP drains in place and monitor output daily. Strip every 4 hours.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The tissue expanders were filled today as noted above.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Postoperative expectations and restrictions discussed with patient; no lifting &gt; 5 pounds, sleep on her back, cannot get drain entry points wet. All her questions were addressed.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Continue oral antibiotics for now.</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Follow up with me in *** week to evaluate her progress or earlier if any issues arise.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C52A7B" w:rsidRDefault="00C52A7B" w:rsidP="00C52A7B">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rPr>
          <w:rFonts w:ascii="Arial" w:hAnsi="Arial" w:cs="Arial"/>
          <w:sz w:val="20"/>
          <w:szCs w:val="20"/>
        </w:rPr>
      </w:pPr>
      <w:r>
        <w:rPr>
          <w:rFonts w:ascii="Arial" w:hAnsi="Arial" w:cs="Arial"/>
          <w:sz w:val="20"/>
          <w:szCs w:val="20"/>
        </w:rPr>
        <w:t>Post-op Facelift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@AGE@ @SEX</w:t>
      </w:r>
      <w:proofErr w:type="gramStart"/>
      <w:r>
        <w:rPr>
          <w:rFonts w:ascii="Arial" w:hAnsi="Arial" w:cs="Arial"/>
          <w:sz w:val="20"/>
          <w:szCs w:val="20"/>
        </w:rPr>
        <w:t>@  s</w:t>
      </w:r>
      <w:proofErr w:type="gramEnd"/>
      <w:r>
        <w:rPr>
          <w:rFonts w:ascii="Arial" w:hAnsi="Arial" w:cs="Arial"/>
          <w:sz w:val="20"/>
          <w:szCs w:val="20"/>
        </w:rPr>
        <w:t xml:space="preserve">/p facelift and neck with anterior </w:t>
      </w:r>
      <w:proofErr w:type="spellStart"/>
      <w:r>
        <w:rPr>
          <w:rFonts w:ascii="Arial" w:hAnsi="Arial" w:cs="Arial"/>
          <w:sz w:val="20"/>
          <w:szCs w:val="20"/>
        </w:rPr>
        <w:t>platysmaplasty</w:t>
      </w:r>
      <w:proofErr w:type="spellEnd"/>
      <w:r>
        <w:rPr>
          <w:rFonts w:ascii="Arial" w:hAnsi="Arial" w:cs="Arial"/>
          <w:sz w:val="20"/>
          <w:szCs w:val="20"/>
        </w:rPr>
        <w:t xml:space="preserve"> on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She is here for </w:t>
      </w:r>
      <w:proofErr w:type="gramStart"/>
      <w:r>
        <w:rPr>
          <w:rFonts w:ascii="Arial" w:hAnsi="Arial" w:cs="Arial"/>
          <w:sz w:val="20"/>
          <w:szCs w:val="20"/>
        </w:rPr>
        <w:t>1 week</w:t>
      </w:r>
      <w:proofErr w:type="gramEnd"/>
      <w:r>
        <w:rPr>
          <w:rFonts w:ascii="Arial" w:hAnsi="Arial" w:cs="Arial"/>
          <w:sz w:val="20"/>
          <w:szCs w:val="20"/>
        </w:rPr>
        <w:t xml:space="preserve"> post-op visit. She is doing well. She has no complaints. Pain minimal and well controlled with oral analgesics. Tolerating diet without nausea or vomiting. Pleased with results thus far.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MEDICATIONS: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@CMED@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@VITALS@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On exam, all her incisions are all clean, dry and intact with sutures and staples in place. All skin flaps are well perfused, some bruising and swelling as expected. No hematoma or </w:t>
      </w:r>
      <w:proofErr w:type="spellStart"/>
      <w:r>
        <w:rPr>
          <w:rFonts w:ascii="Arial" w:hAnsi="Arial" w:cs="Arial"/>
          <w:sz w:val="20"/>
          <w:szCs w:val="20"/>
        </w:rPr>
        <w:t>seroma</w:t>
      </w:r>
      <w:proofErr w:type="spellEnd"/>
      <w:r>
        <w:rPr>
          <w:rFonts w:ascii="Arial" w:hAnsi="Arial" w:cs="Arial"/>
          <w:sz w:val="20"/>
          <w:szCs w:val="20"/>
        </w:rPr>
        <w:t xml:space="preserve">. Right face/neck JP drain with </w:t>
      </w:r>
      <w:proofErr w:type="spellStart"/>
      <w:r>
        <w:rPr>
          <w:rFonts w:ascii="Arial" w:hAnsi="Arial" w:cs="Arial"/>
          <w:sz w:val="20"/>
          <w:szCs w:val="20"/>
        </w:rPr>
        <w:t>serosang</w:t>
      </w:r>
      <w:proofErr w:type="spellEnd"/>
      <w:r>
        <w:rPr>
          <w:rFonts w:ascii="Arial" w:hAnsi="Arial" w:cs="Arial"/>
          <w:sz w:val="20"/>
          <w:szCs w:val="20"/>
        </w:rPr>
        <w:t xml:space="preserve"> output ***cc. Left face/neck JP drain with </w:t>
      </w:r>
      <w:proofErr w:type="spellStart"/>
      <w:r>
        <w:rPr>
          <w:rFonts w:ascii="Arial" w:hAnsi="Arial" w:cs="Arial"/>
          <w:sz w:val="20"/>
          <w:szCs w:val="20"/>
        </w:rPr>
        <w:t>serosang</w:t>
      </w:r>
      <w:proofErr w:type="spellEnd"/>
      <w:r>
        <w:rPr>
          <w:rFonts w:ascii="Arial" w:hAnsi="Arial" w:cs="Arial"/>
          <w:sz w:val="20"/>
          <w:szCs w:val="20"/>
        </w:rPr>
        <w:t xml:space="preserve"> output ***cc. No nerve injury, normal animation, CN2-12 intact except for expected </w:t>
      </w:r>
      <w:proofErr w:type="spellStart"/>
      <w:r>
        <w:rPr>
          <w:rFonts w:ascii="Arial" w:hAnsi="Arial" w:cs="Arial"/>
          <w:sz w:val="20"/>
          <w:szCs w:val="20"/>
        </w:rPr>
        <w:t>perincisional</w:t>
      </w:r>
      <w:proofErr w:type="spellEnd"/>
      <w:r>
        <w:rPr>
          <w:rFonts w:ascii="Arial" w:hAnsi="Arial" w:cs="Arial"/>
          <w:sz w:val="20"/>
          <w:szCs w:val="20"/>
        </w:rPr>
        <w:t>/flap numbness. Ear lobe sensation intact bilaterally.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PLAN: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-DC sutures.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-Ok to shower and shampoo hair starting tomorrow.</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-Complete aftercare instructions given to the patient.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-F/u 1 week.</w:t>
      </w:r>
    </w:p>
    <w:p w:rsidR="00C52A7B" w:rsidRDefault="00C52A7B" w:rsidP="00C52A7B"/>
    <w:p w:rsidR="00C52A7B" w:rsidRDefault="00C52A7B" w:rsidP="00C52A7B">
      <w:r>
        <w:t>Facial Fat Grafting Discussion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explained that we could improve the areas of facial fat atrophy including: hollow temples, malar fat pads, nasolabial folds, pre-jowl, upper and lower lips, and ear lobes with fat grafting.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I explained that autologous fat grafting has been shown to be an effective technique for small volume augmentation. In her case, liposuction of the abdomen/flank areas will likely yield a sufficient volume of autologous fat that can be transferred to the face.</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explained that fat grafting to the breasts can result in partial or complete loss of viable fat cells resulting in oil cysts, calcifications, areas of breast firmness or hardening, and infection. She also understands that multiple fat grafting procedures can be required to achieve the desired volumes.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We also discussed the risks of surgery in general which include bleeding, infection, fluid collection (</w:t>
      </w:r>
      <w:proofErr w:type="spellStart"/>
      <w:r>
        <w:rPr>
          <w:rFonts w:ascii="Arial" w:hAnsi="Arial" w:cs="Arial"/>
          <w:sz w:val="20"/>
          <w:szCs w:val="20"/>
        </w:rPr>
        <w:t>seroma</w:t>
      </w:r>
      <w:proofErr w:type="spellEnd"/>
      <w:r>
        <w:rPr>
          <w:rFonts w:ascii="Arial" w:hAnsi="Arial" w:cs="Arial"/>
          <w:sz w:val="20"/>
          <w:szCs w:val="20"/>
        </w:rPr>
        <w:t xml:space="preserve"> and/or hematoma), abnormal scarring (hypertrophic and keloid scarring), wound dehiscence, delayed wound healing, deep venous thrombosis and pulmonary embolism, and partial or full thickness skin loss.</w:t>
      </w:r>
    </w:p>
    <w:p w:rsidR="00C52A7B" w:rsidRDefault="00C52A7B" w:rsidP="00C52A7B"/>
    <w:p w:rsidR="00C52A7B" w:rsidRDefault="00C52A7B" w:rsidP="00C52A7B">
      <w:r>
        <w:t>Cool Sculpting Consult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Localized adipose tissue of the {blank multiple: </w:t>
      </w:r>
      <w:proofErr w:type="gramStart"/>
      <w:r>
        <w:rPr>
          <w:rFonts w:ascii="Arial" w:hAnsi="Arial" w:cs="Arial"/>
          <w:sz w:val="20"/>
          <w:szCs w:val="20"/>
        </w:rPr>
        <w:t>19196::</w:t>
      </w:r>
      <w:proofErr w:type="gramEnd"/>
      <w:r>
        <w:rPr>
          <w:rFonts w:ascii="Arial" w:hAnsi="Arial" w:cs="Arial"/>
          <w:sz w:val="20"/>
          <w:szCs w:val="20"/>
        </w:rPr>
        <w:t xml:space="preserve"> "abdomen", "flanks", "cold"}</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@M@@LNAME@ is a @AGE@ @SEX@, who presents for discussion regarding </w:t>
      </w:r>
      <w:proofErr w:type="spellStart"/>
      <w:r>
        <w:rPr>
          <w:rFonts w:ascii="Arial" w:hAnsi="Arial" w:cs="Arial"/>
          <w:sz w:val="20"/>
          <w:szCs w:val="20"/>
        </w:rPr>
        <w:t>Coolsculpting</w:t>
      </w:r>
      <w:proofErr w:type="spellEnd"/>
      <w:r>
        <w:rPr>
          <w:rFonts w:ascii="Arial" w:hAnsi="Arial" w:cs="Arial"/>
          <w:sz w:val="20"/>
          <w:szCs w:val="20"/>
        </w:rPr>
        <w:t xml:space="preserve"> treatment.  The patient reports desire to decrease bulk in the *** </w:t>
      </w:r>
      <w:proofErr w:type="gramStart"/>
      <w:r>
        <w:rPr>
          <w:rFonts w:ascii="Arial" w:hAnsi="Arial" w:cs="Arial"/>
          <w:sz w:val="20"/>
          <w:szCs w:val="20"/>
        </w:rPr>
        <w:t>region .</w:t>
      </w:r>
      <w:proofErr w:type="gramEnd"/>
      <w:r>
        <w:rPr>
          <w:rFonts w:ascii="Arial" w:hAnsi="Arial" w:cs="Arial"/>
          <w:sz w:val="20"/>
          <w:szCs w:val="20"/>
        </w:rPr>
        <w:t xml:space="preserve"> ***Patient denies previous </w:t>
      </w:r>
      <w:proofErr w:type="spellStart"/>
      <w:r>
        <w:rPr>
          <w:rFonts w:ascii="Arial" w:hAnsi="Arial" w:cs="Arial"/>
          <w:sz w:val="20"/>
          <w:szCs w:val="20"/>
        </w:rPr>
        <w:t>Coolsculpting</w:t>
      </w:r>
      <w:proofErr w:type="spellEnd"/>
      <w:r>
        <w:rPr>
          <w:rFonts w:ascii="Arial" w:hAnsi="Arial" w:cs="Arial"/>
          <w:sz w:val="20"/>
          <w:szCs w:val="20"/>
        </w:rPr>
        <w:t xml:space="preserve"> treatments. ***Patient reports last </w:t>
      </w:r>
      <w:proofErr w:type="spellStart"/>
      <w:r>
        <w:rPr>
          <w:rFonts w:ascii="Arial" w:hAnsi="Arial" w:cs="Arial"/>
          <w:sz w:val="20"/>
          <w:szCs w:val="20"/>
        </w:rPr>
        <w:t>Coolsculting</w:t>
      </w:r>
      <w:proofErr w:type="spellEnd"/>
      <w:r>
        <w:rPr>
          <w:rFonts w:ascii="Arial" w:hAnsi="Arial" w:cs="Arial"/>
          <w:sz w:val="20"/>
          <w:szCs w:val="20"/>
        </w:rPr>
        <w:t xml:space="preserve"> treatment on ***.  Patient denies any contraindications to cool sculpting including </w:t>
      </w:r>
      <w:proofErr w:type="spellStart"/>
      <w:r>
        <w:rPr>
          <w:rFonts w:ascii="Arial" w:hAnsi="Arial" w:cs="Arial"/>
          <w:sz w:val="20"/>
          <w:szCs w:val="20"/>
        </w:rPr>
        <w:t>cryoglobulinemia</w:t>
      </w:r>
      <w:proofErr w:type="spellEnd"/>
      <w:r>
        <w:rPr>
          <w:rFonts w:ascii="Arial" w:hAnsi="Arial" w:cs="Arial"/>
          <w:sz w:val="20"/>
          <w:szCs w:val="20"/>
        </w:rPr>
        <w:t>, paroxysmal cold hemoglobinuria, cold agglutinin disease, Raynaud's, hernia in or adjacent to treatment site, diastasis recti or pregnancy. Denies bleeding disorders, nerve disorders, open wounds, or rashes on the area to be treated. Also denies chronic pain, sensitivity to cold, anxiety disorder.</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Allergies:</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p>
    <w:p w:rsidR="00C52A7B" w:rsidRDefault="00C52A7B" w:rsidP="00C52A7B">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@BMI@</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Gastrointestinal</w:t>
      </w:r>
      <w:r>
        <w:rPr>
          <w:rFonts w:ascii="Arial" w:hAnsi="Arial" w:cs="Arial"/>
          <w:sz w:val="20"/>
          <w:szCs w:val="20"/>
        </w:rPr>
        <w:t xml:space="preserve">:  Abdomen soft, </w:t>
      </w:r>
      <w:proofErr w:type="spellStart"/>
      <w:r>
        <w:rPr>
          <w:rFonts w:ascii="Arial" w:hAnsi="Arial" w:cs="Arial"/>
          <w:sz w:val="20"/>
          <w:szCs w:val="20"/>
        </w:rPr>
        <w:t>nontender</w:t>
      </w:r>
      <w:proofErr w:type="spellEnd"/>
      <w:r>
        <w:rPr>
          <w:rFonts w:ascii="Arial" w:hAnsi="Arial" w:cs="Arial"/>
          <w:sz w:val="20"/>
          <w:szCs w:val="20"/>
        </w:rPr>
        <w:t xml:space="preserve">, </w:t>
      </w:r>
      <w:proofErr w:type="spellStart"/>
      <w:r>
        <w:rPr>
          <w:rFonts w:ascii="Arial" w:hAnsi="Arial" w:cs="Arial"/>
          <w:sz w:val="20"/>
          <w:szCs w:val="20"/>
        </w:rPr>
        <w:t>nondistended</w:t>
      </w:r>
      <w:proofErr w:type="spellEnd"/>
      <w:r>
        <w:rPr>
          <w:rFonts w:ascii="Arial" w:hAnsi="Arial" w:cs="Arial"/>
          <w:sz w:val="20"/>
          <w:szCs w:val="20"/>
        </w:rPr>
        <w:t>. There is ample subcutaneous tissue along the flanks and central abdomen. Good skin elasticity without significant skin laxity. No evidence of infection.  No evidence of hernias or bulges. Rectus diastasis is {ckpresent:38023}. Stretch marks are {ckpresent:38023}.</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Back</w:t>
      </w:r>
      <w:r>
        <w:rPr>
          <w:rFonts w:ascii="Arial" w:hAnsi="Arial" w:cs="Arial"/>
          <w:sz w:val="20"/>
          <w:szCs w:val="20"/>
        </w:rPr>
        <w:t>: No visible masses, no open wounds or skin lesions.  Ample subcutaneous tissue over bilateral flanks.</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Extremities</w:t>
      </w:r>
      <w:r>
        <w:rPr>
          <w:rFonts w:ascii="Arial" w:hAnsi="Arial" w:cs="Arial"/>
          <w:sz w:val="20"/>
          <w:szCs w:val="20"/>
        </w:rPr>
        <w:t>: No visible masses, no open wounds or skin lesions. Ample subcutaneous tissue over bilateral medial thighs.</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year-old @SEX@ who presents with localized adipose tissue of the {blank multiple: </w:t>
      </w:r>
      <w:proofErr w:type="gramStart"/>
      <w:r>
        <w:rPr>
          <w:rFonts w:ascii="Arial" w:hAnsi="Arial" w:cs="Arial"/>
          <w:sz w:val="20"/>
          <w:szCs w:val="20"/>
        </w:rPr>
        <w:t>19196::</w:t>
      </w:r>
      <w:proofErr w:type="gramEnd"/>
      <w:r>
        <w:rPr>
          <w:rFonts w:ascii="Arial" w:hAnsi="Arial" w:cs="Arial"/>
          <w:sz w:val="20"/>
          <w:szCs w:val="20"/>
        </w:rPr>
        <w:t xml:space="preserve"> "abdomen", "flanks", "cold"} and is a good candidate for </w:t>
      </w:r>
      <w:proofErr w:type="spellStart"/>
      <w:r>
        <w:rPr>
          <w:rFonts w:ascii="Arial" w:hAnsi="Arial" w:cs="Arial"/>
          <w:sz w:val="20"/>
          <w:szCs w:val="20"/>
        </w:rPr>
        <w:t>Coolsculpting</w:t>
      </w:r>
      <w:proofErr w:type="spellEnd"/>
      <w:r>
        <w:rPr>
          <w:rFonts w:ascii="Arial" w:hAnsi="Arial" w:cs="Arial"/>
          <w:sz w:val="20"/>
          <w:szCs w:val="20"/>
        </w:rPr>
        <w:t xml:space="preserve"> treatment.</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b/>
          <w:bCs/>
          <w:sz w:val="20"/>
          <w:szCs w:val="20"/>
        </w:rPr>
        <w:t>PLAN</w:t>
      </w:r>
      <w:r>
        <w:rPr>
          <w:rFonts w:ascii="Arial" w:hAnsi="Arial" w:cs="Arial"/>
          <w:sz w:val="20"/>
          <w:szCs w:val="20"/>
        </w:rPr>
        <w:t xml:space="preserve">:  </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color w:val="222222"/>
          <w:sz w:val="20"/>
          <w:szCs w:val="20"/>
        </w:rPr>
        <w:t>The benefits, risks, goals and alternatives of </w:t>
      </w:r>
      <w:proofErr w:type="spellStart"/>
      <w:r>
        <w:rPr>
          <w:rFonts w:ascii="Arial" w:hAnsi="Arial" w:cs="Arial"/>
          <w:sz w:val="20"/>
          <w:szCs w:val="20"/>
        </w:rPr>
        <w:t>Coolsculpting</w:t>
      </w:r>
      <w:proofErr w:type="spellEnd"/>
      <w:r>
        <w:rPr>
          <w:rFonts w:ascii="Arial" w:hAnsi="Arial" w:cs="Arial"/>
          <w:sz w:val="20"/>
          <w:szCs w:val="20"/>
        </w:rPr>
        <w:t xml:space="preserve"> treatment to the *** </w:t>
      </w:r>
      <w:r>
        <w:rPr>
          <w:rFonts w:ascii="Arial" w:hAnsi="Arial" w:cs="Arial"/>
          <w:color w:val="222222"/>
          <w:sz w:val="20"/>
          <w:szCs w:val="20"/>
        </w:rPr>
        <w:t xml:space="preserve">were explained to the patient in detail. </w:t>
      </w:r>
      <w:r>
        <w:rPr>
          <w:rFonts w:ascii="Arial" w:hAnsi="Arial" w:cs="Arial"/>
          <w:sz w:val="20"/>
          <w:szCs w:val="20"/>
        </w:rPr>
        <w:t xml:space="preserve">We discussed that </w:t>
      </w:r>
      <w:proofErr w:type="spellStart"/>
      <w:r>
        <w:rPr>
          <w:rFonts w:ascii="Arial" w:hAnsi="Arial" w:cs="Arial"/>
          <w:sz w:val="20"/>
          <w:szCs w:val="20"/>
        </w:rPr>
        <w:t>Coolsculpting</w:t>
      </w:r>
      <w:proofErr w:type="spellEnd"/>
      <w:r>
        <w:rPr>
          <w:rFonts w:ascii="Arial" w:hAnsi="Arial" w:cs="Arial"/>
          <w:sz w:val="20"/>
          <w:szCs w:val="20"/>
        </w:rPr>
        <w:t xml:space="preserve"> treatment is an FDA-approved procedure for the treatment of visible fat bulges. It uses </w:t>
      </w:r>
      <w:proofErr w:type="spellStart"/>
      <w:r>
        <w:rPr>
          <w:rFonts w:ascii="Arial" w:hAnsi="Arial" w:cs="Arial"/>
          <w:sz w:val="20"/>
          <w:szCs w:val="20"/>
        </w:rPr>
        <w:t>cryolipolysis</w:t>
      </w:r>
      <w:proofErr w:type="spellEnd"/>
      <w:r>
        <w:rPr>
          <w:rFonts w:ascii="Arial" w:hAnsi="Arial" w:cs="Arial"/>
          <w:sz w:val="20"/>
          <w:szCs w:val="20"/>
        </w:rPr>
        <w:t xml:space="preserve"> technology, a noninvasive treatment that targets and freezes fat cells, resulting in up to 20-25% fat reduction in the treated areas. More than one treatments are usually necessary for the desired outcome, and it does not address significant skin laxity.  </w:t>
      </w:r>
      <w:r>
        <w:rPr>
          <w:rFonts w:ascii="Arial" w:hAnsi="Arial" w:cs="Arial"/>
          <w:color w:val="222222"/>
          <w:sz w:val="20"/>
          <w:szCs w:val="20"/>
        </w:rPr>
        <w:t xml:space="preserve">The patient understands that </w:t>
      </w:r>
      <w:proofErr w:type="spellStart"/>
      <w:r>
        <w:rPr>
          <w:rFonts w:ascii="Arial" w:hAnsi="Arial" w:cs="Arial"/>
          <w:sz w:val="20"/>
          <w:szCs w:val="20"/>
        </w:rPr>
        <w:t>Coolsculpting</w:t>
      </w:r>
      <w:proofErr w:type="spellEnd"/>
      <w:r>
        <w:rPr>
          <w:rFonts w:ascii="Arial" w:hAnsi="Arial" w:cs="Arial"/>
          <w:sz w:val="20"/>
          <w:szCs w:val="20"/>
        </w:rPr>
        <w:t xml:space="preserve"> treatment</w:t>
      </w:r>
      <w:r>
        <w:rPr>
          <w:rFonts w:ascii="Arial" w:hAnsi="Arial" w:cs="Arial"/>
          <w:color w:val="222222"/>
          <w:sz w:val="20"/>
          <w:szCs w:val="20"/>
        </w:rPr>
        <w:t xml:space="preserve"> is not for weight loss, but for body contouring. It does not prevent future weight gain, and better results are obtained when a patient is at the ideal body-weight. I explained that the procedure cannot correct stretch marks. Fatty tissue beneath the muscles and fascia inside the belly will not be addressed. I explained that d</w:t>
      </w:r>
      <w:r>
        <w:rPr>
          <w:rFonts w:ascii="Arial" w:hAnsi="Arial" w:cs="Arial"/>
          <w:sz w:val="20"/>
          <w:szCs w:val="20"/>
        </w:rPr>
        <w:t xml:space="preserve">uring the procedure the patient may experience sensations of pulling, tugging, mild pinching, intense cold, tingling, stinging, aching, and cramping at the treatment site. The sensations subside as the area becomes numb. We discussed the risks associated with the procedure that include but are not limited to temporary redness, swelling, blanching, bruising, firmness, subcutaneous induration, tingling, stinging, pain, cramping, aching, itching, or skin sensitivity, vasovagal syncope, frostbite, hyperpigmentation, and sensation of fullness in the back of the throat after submental or submandibular area treatment, demarcation of the treatment area, asymmetry, poor cosmetic results, need for additional treatments. Another rare risk discussed was </w:t>
      </w:r>
      <w:proofErr w:type="spellStart"/>
      <w:r>
        <w:rPr>
          <w:rFonts w:ascii="Arial" w:hAnsi="Arial" w:cs="Arial"/>
          <w:sz w:val="20"/>
          <w:szCs w:val="20"/>
        </w:rPr>
        <w:t>parodoxical</w:t>
      </w:r>
      <w:proofErr w:type="spellEnd"/>
      <w:r>
        <w:rPr>
          <w:rFonts w:ascii="Arial" w:hAnsi="Arial" w:cs="Arial"/>
          <w:sz w:val="20"/>
          <w:szCs w:val="20"/>
        </w:rPr>
        <w:t xml:space="preserve"> adipose hyperplasia that manifests with visible enlargement in the treated area, which may develop two to five months after treatment and may require surgical intervention for correction. The patient was further informed that treatment changes may start to be noticeable 3 weeks after the procedure, and full results may be seen at one to three months after the procedure. I recommended *** for total of *** treatments for best results.  ***The patient has elected to proceed with *** today.  ***The patient will return for </w:t>
      </w:r>
      <w:proofErr w:type="spellStart"/>
      <w:r>
        <w:rPr>
          <w:rFonts w:ascii="Arial" w:hAnsi="Arial" w:cs="Arial"/>
          <w:sz w:val="20"/>
          <w:szCs w:val="20"/>
        </w:rPr>
        <w:t>Coolsculpting</w:t>
      </w:r>
      <w:proofErr w:type="spellEnd"/>
      <w:r>
        <w:rPr>
          <w:rFonts w:ascii="Arial" w:hAnsi="Arial" w:cs="Arial"/>
          <w:sz w:val="20"/>
          <w:szCs w:val="20"/>
        </w:rPr>
        <w:t xml:space="preserve"> if s/he elects to proceed with treatment, and may schedule at any time. All patient questions and concerns were addressed to the best of my ability at this time, and the patient was advised to contact the clinic if any needs or concerns arise prior to the procedure or the next scheduled appointment.</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@FNAME@'s care. {NOTE DISCUSSED:2103000028}</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C52A7B" w:rsidRDefault="00C52A7B" w:rsidP="00C52A7B"/>
    <w:p w:rsidR="00C52A7B" w:rsidRDefault="00C52A7B" w:rsidP="00C52A7B">
      <w:r>
        <w:t xml:space="preserve">Discharge Instructions </w:t>
      </w:r>
      <w:proofErr w:type="spellStart"/>
      <w:r>
        <w:t>Abdominoplasty</w:t>
      </w:r>
      <w:proofErr w:type="spellEnd"/>
    </w:p>
    <w:p w:rsidR="00C52A7B" w:rsidRDefault="00C52A7B" w:rsidP="00C52A7B"/>
    <w:p w:rsidR="00C52A7B" w:rsidRDefault="00C52A7B" w:rsidP="00C52A7B">
      <w:r>
        <w:t xml:space="preserve">Decubitus Ulcer </w:t>
      </w:r>
      <w:r w:rsidR="000944AF">
        <w:t>Discussion</w:t>
      </w: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I had an extensive discussion with the patient regarding reconstruction of the *** wound in the future including the rationale, different surgical approaches, anticipated benefits, and associated risks, as well as timing. Different surgical options discussed include local muscle flaps, local </w:t>
      </w:r>
      <w:proofErr w:type="spellStart"/>
      <w:r>
        <w:rPr>
          <w:rFonts w:ascii="Arial" w:hAnsi="Arial" w:cs="Arial"/>
          <w:sz w:val="20"/>
          <w:szCs w:val="20"/>
        </w:rPr>
        <w:t>fasciocutaneous</w:t>
      </w:r>
      <w:proofErr w:type="spellEnd"/>
      <w:r>
        <w:rPr>
          <w:rFonts w:ascii="Arial" w:hAnsi="Arial" w:cs="Arial"/>
          <w:sz w:val="20"/>
          <w:szCs w:val="20"/>
        </w:rPr>
        <w:t xml:space="preserve"> flap, and local musculocutaneous flap. A skin graft may be required but it is unlikely. The need for a wound VAC and possible multiple changes was discussed. We reviewed the incisions and final scar patterns. We reviewed the risks of surgery that include but are not limited to bleeding, infection, wound healing issues including dehiscence, fluid collection (e.g., </w:t>
      </w:r>
      <w:proofErr w:type="spellStart"/>
      <w:r>
        <w:rPr>
          <w:rFonts w:ascii="Arial" w:hAnsi="Arial" w:cs="Arial"/>
          <w:sz w:val="20"/>
          <w:szCs w:val="20"/>
        </w:rPr>
        <w:t>seroma</w:t>
      </w:r>
      <w:proofErr w:type="spellEnd"/>
      <w:r>
        <w:rPr>
          <w:rFonts w:ascii="Arial" w:hAnsi="Arial" w:cs="Arial"/>
          <w:sz w:val="20"/>
          <w:szCs w:val="20"/>
        </w:rPr>
        <w:t>, hematoma), abnormal scarring (hypertrophic and keloid scarring), risk of injury to surrounding organs/structures/nerves/vessels, fat necrosis, sensory deficits, chronic pain, motor weakness, partial or complete flap loss, partial or complete skin graft loss, bulges, disability, asymmetries, aesthetic deformities, possible need for additional surgery, the risk of anesthesia, DVT/PE, MI, CVA and possible death. We have talked about the need for drains along with their benefits and risks. We discussed the postoperative course along with expectations/restrictions, and the need for rehabilitation. All questions and concerns were addressed at this time.</w:t>
      </w:r>
    </w:p>
    <w:p w:rsidR="00C52A7B" w:rsidRDefault="00C52A7B" w:rsidP="00C52A7B">
      <w:pPr>
        <w:autoSpaceDE w:val="0"/>
        <w:autoSpaceDN w:val="0"/>
        <w:adjustRightInd w:val="0"/>
        <w:spacing w:after="0" w:line="240" w:lineRule="auto"/>
        <w:rPr>
          <w:rFonts w:ascii="Arial" w:hAnsi="Arial" w:cs="Arial"/>
          <w:sz w:val="20"/>
          <w:szCs w:val="20"/>
        </w:rPr>
      </w:pPr>
    </w:p>
    <w:p w:rsidR="00C52A7B" w:rsidRDefault="00C52A7B" w:rsidP="00C52A7B">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discussed the case with </w:t>
      </w:r>
      <w:proofErr w:type="spellStart"/>
      <w:r>
        <w:rPr>
          <w:rFonts w:ascii="Arial" w:hAnsi="Arial" w:cs="Arial"/>
          <w:sz w:val="20"/>
          <w:szCs w:val="20"/>
        </w:rPr>
        <w:t>Dr</w:t>
      </w:r>
      <w:proofErr w:type="spellEnd"/>
      <w:r>
        <w:rPr>
          <w:rFonts w:ascii="Arial" w:hAnsi="Arial" w:cs="Arial"/>
          <w:sz w:val="20"/>
          <w:szCs w:val="20"/>
        </w:rPr>
        <w:t xml:space="preserve"> *** today. We decided to complete the course of antibiotics and then about 2 weeks later repeat the scan to help us guide additional bone biopsies in order to exclude acute osteomyelitis. If there is no evidence of acute osteomyelitis and only evidence of chronic </w:t>
      </w:r>
      <w:proofErr w:type="gramStart"/>
      <w:r>
        <w:rPr>
          <w:rFonts w:ascii="Arial" w:hAnsi="Arial" w:cs="Arial"/>
          <w:sz w:val="20"/>
          <w:szCs w:val="20"/>
        </w:rPr>
        <w:t>osteomyelitis</w:t>
      </w:r>
      <w:proofErr w:type="gramEnd"/>
      <w:r>
        <w:rPr>
          <w:rFonts w:ascii="Arial" w:hAnsi="Arial" w:cs="Arial"/>
          <w:sz w:val="20"/>
          <w:szCs w:val="20"/>
        </w:rPr>
        <w:t xml:space="preserve"> then we can proceed with bone resection and coverage of the defect with a flap. Of course, prior to any surgical intervention we need to ensure that the patient's medical condition and nutritional status is optimized, and his social situation is explored to ensure his postoperative recovery will not be </w:t>
      </w:r>
      <w:proofErr w:type="spellStart"/>
      <w:r>
        <w:rPr>
          <w:rFonts w:ascii="Arial" w:hAnsi="Arial" w:cs="Arial"/>
          <w:sz w:val="20"/>
          <w:szCs w:val="20"/>
        </w:rPr>
        <w:t>compromized</w:t>
      </w:r>
      <w:proofErr w:type="spellEnd"/>
      <w:r>
        <w:rPr>
          <w:rFonts w:ascii="Arial" w:hAnsi="Arial" w:cs="Arial"/>
          <w:sz w:val="20"/>
          <w:szCs w:val="20"/>
        </w:rPr>
        <w:t>.</w:t>
      </w:r>
    </w:p>
    <w:p w:rsidR="00C52A7B" w:rsidRDefault="00C52A7B" w:rsidP="00C52A7B"/>
    <w:p w:rsidR="000944AF" w:rsidRDefault="000944AF" w:rsidP="00C52A7B">
      <w:r>
        <w:t>Dog Ear Excision Discussion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recommended direct excision of the bilateral standing cutaneous deformities and primary closure. We had a discussion about these deformities, their etiologies and mitigating factors, their natural history, and reasons to revise them. We also discussed different treatment options including watchful waiting, and surgery to revise them, including the rationale, associated risks, different surgical approaches and incisions, and anticipated benefits. We discussed the need for local anesthesia to revise these deformities as opposed to general anesthesia, along with the risks. We reviewed the risks of surgery, which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xml:space="preserve">, hematoma), risk of injury to surrounding structures/nerves/vessels, sensory deficits, abnormal scarring (hypertrophic and keloid scarring), asymmetries, deformities, unacceptable cosmetic outcome, possible need for additional surgery. All the questions were addressed. Patient agreed to proceed with surgery so we will obtain insurance authorization and proceed with scheduling.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@FNAME@'s care. {NOTE DISCUSSED:2103000028}</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C52A7B">
      <w:r>
        <w:t>Facelift Consult Note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Facial Aging.</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@M@ @FNAME@ @LNAME@ is a @AGE@ @SEX@ who presents today for evaluation of facial aging. She is most concerned with the laxity of the skin in her neck and secondarily in the drooping of her jowls and deeper nasolabial folds. The patient also has some lateral brow ptosis that she would also like to have improved. She is otherwise happy with her periocular appearance.</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0944AF" w:rsidRDefault="000944AF" w:rsidP="000944AF">
      <w:pPr>
        <w:autoSpaceDE w:val="0"/>
        <w:autoSpaceDN w:val="0"/>
        <w:adjustRightInd w:val="0"/>
        <w:spacing w:after="0" w:line="240" w:lineRule="auto"/>
        <w:rPr>
          <w:rFonts w:ascii="Arial" w:hAnsi="Arial" w:cs="Arial"/>
          <w:sz w:val="20"/>
          <w:szCs w:val="20"/>
          <w:u w:val="single"/>
        </w:rPr>
      </w:pPr>
      <w:r>
        <w:rPr>
          <w:rFonts w:ascii="Arial" w:hAnsi="Arial" w:cs="Arial"/>
          <w:sz w:val="20"/>
          <w:szCs w:val="20"/>
          <w:u w:val="single"/>
        </w:rPr>
        <w:t>Facial Skin: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Skin is of normal turgor and appearance. No rashes.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Temporal hollowing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Forehead demonstrates static and dynamic horizontal </w:t>
      </w:r>
      <w:proofErr w:type="spellStart"/>
      <w:r>
        <w:rPr>
          <w:rFonts w:ascii="Arial" w:hAnsi="Arial" w:cs="Arial"/>
          <w:sz w:val="20"/>
          <w:szCs w:val="20"/>
        </w:rPr>
        <w:t>rhytides</w:t>
      </w:r>
      <w:proofErr w:type="spellEnd"/>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Glabella demonstrates static and dynamic vertical </w:t>
      </w:r>
      <w:proofErr w:type="spellStart"/>
      <w:r>
        <w:rPr>
          <w:rFonts w:ascii="Arial" w:hAnsi="Arial" w:cs="Arial"/>
          <w:sz w:val="20"/>
          <w:szCs w:val="20"/>
        </w:rPr>
        <w:t>rhytides</w:t>
      </w:r>
      <w:proofErr w:type="spellEnd"/>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Crow's feet </w:t>
      </w:r>
      <w:proofErr w:type="gramStart"/>
      <w:r>
        <w:rPr>
          <w:rFonts w:ascii="Arial" w:hAnsi="Arial" w:cs="Arial"/>
          <w:sz w:val="20"/>
          <w:szCs w:val="20"/>
        </w:rPr>
        <w:t>demonstrates</w:t>
      </w:r>
      <w:proofErr w:type="gramEnd"/>
      <w:r>
        <w:rPr>
          <w:rFonts w:ascii="Arial" w:hAnsi="Arial" w:cs="Arial"/>
          <w:sz w:val="20"/>
          <w:szCs w:val="20"/>
        </w:rPr>
        <w:t xml:space="preserve"> static and dynamic </w:t>
      </w:r>
      <w:proofErr w:type="spellStart"/>
      <w:r>
        <w:rPr>
          <w:rFonts w:ascii="Arial" w:hAnsi="Arial" w:cs="Arial"/>
          <w:sz w:val="20"/>
          <w:szCs w:val="20"/>
        </w:rPr>
        <w:t>rhytides</w:t>
      </w:r>
      <w:proofErr w:type="spellEnd"/>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Brows at level of supraorbital rim with upper eyelid skin excess causing hooding. Good </w:t>
      </w:r>
      <w:proofErr w:type="spellStart"/>
      <w:r>
        <w:rPr>
          <w:rFonts w:ascii="Arial" w:hAnsi="Arial" w:cs="Arial"/>
          <w:sz w:val="20"/>
          <w:szCs w:val="20"/>
        </w:rPr>
        <w:t>levator</w:t>
      </w:r>
      <w:proofErr w:type="spellEnd"/>
      <w:r>
        <w:rPr>
          <w:rFonts w:ascii="Arial" w:hAnsi="Arial" w:cs="Arial"/>
          <w:sz w:val="20"/>
          <w:szCs w:val="20"/>
        </w:rPr>
        <w:t xml:space="preserve"> function without </w:t>
      </w:r>
      <w:proofErr w:type="spellStart"/>
      <w:r>
        <w:rPr>
          <w:rFonts w:ascii="Arial" w:hAnsi="Arial" w:cs="Arial"/>
          <w:sz w:val="20"/>
          <w:szCs w:val="20"/>
        </w:rPr>
        <w:t>ectropion</w:t>
      </w:r>
      <w:proofErr w:type="spellEnd"/>
      <w:r>
        <w:rPr>
          <w:rFonts w:ascii="Arial" w:hAnsi="Arial" w:cs="Arial"/>
          <w:sz w:val="20"/>
          <w:szCs w:val="20"/>
        </w:rPr>
        <w:t xml:space="preserve"> or </w:t>
      </w:r>
      <w:proofErr w:type="spellStart"/>
      <w:r>
        <w:rPr>
          <w:rFonts w:ascii="Arial" w:hAnsi="Arial" w:cs="Arial"/>
          <w:sz w:val="20"/>
          <w:szCs w:val="20"/>
        </w:rPr>
        <w:t>entropion</w:t>
      </w:r>
      <w:proofErr w:type="spellEnd"/>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Snap test appropriate to lower lid. Prominent tear troughs with/without malar bags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Deflated cheeks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Deep nasolabial fold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Prominent marionette lines.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Fine/deep perioral </w:t>
      </w:r>
      <w:proofErr w:type="spellStart"/>
      <w:r>
        <w:rPr>
          <w:rFonts w:ascii="Arial" w:hAnsi="Arial" w:cs="Arial"/>
          <w:sz w:val="20"/>
          <w:szCs w:val="20"/>
        </w:rPr>
        <w:t>rhytides</w:t>
      </w:r>
      <w:proofErr w:type="spellEnd"/>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Deflated upper and lower lips.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Prominent pre-jowl sulcus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Neck with mild excess of skin and only mild </w:t>
      </w:r>
      <w:proofErr w:type="spellStart"/>
      <w:r>
        <w:rPr>
          <w:rFonts w:ascii="Arial" w:hAnsi="Arial" w:cs="Arial"/>
          <w:sz w:val="20"/>
          <w:szCs w:val="20"/>
        </w:rPr>
        <w:t>platysmal</w:t>
      </w:r>
      <w:proofErr w:type="spellEnd"/>
      <w:r>
        <w:rPr>
          <w:rFonts w:ascii="Arial" w:hAnsi="Arial" w:cs="Arial"/>
          <w:sz w:val="20"/>
          <w:szCs w:val="20"/>
        </w:rPr>
        <w:t xml:space="preserve"> banding.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The patient has well-healed scars from a prior facelift which was </w:t>
      </w:r>
      <w:proofErr w:type="spellStart"/>
      <w:r>
        <w:rPr>
          <w:rFonts w:ascii="Arial" w:hAnsi="Arial" w:cs="Arial"/>
          <w:sz w:val="20"/>
          <w:szCs w:val="20"/>
        </w:rPr>
        <w:t>pretragal</w:t>
      </w:r>
      <w:proofErr w:type="spellEnd"/>
      <w:r>
        <w:rPr>
          <w:rFonts w:ascii="Arial" w:hAnsi="Arial" w:cs="Arial"/>
          <w:sz w:val="20"/>
          <w:szCs w:val="20"/>
        </w:rPr>
        <w:t xml:space="preserve"> and extends around the sideburn to the anterior hairline for approximately 3 cm. Posteriorly, she also has a well-healed scar with supple skin and the incision extends into the scalp at the mastoid region.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In her neck, she has wide </w:t>
      </w:r>
      <w:proofErr w:type="spellStart"/>
      <w:r>
        <w:rPr>
          <w:rFonts w:ascii="Arial" w:hAnsi="Arial" w:cs="Arial"/>
          <w:sz w:val="20"/>
          <w:szCs w:val="20"/>
        </w:rPr>
        <w:t>platysmal</w:t>
      </w:r>
      <w:proofErr w:type="spellEnd"/>
      <w:r>
        <w:rPr>
          <w:rFonts w:ascii="Arial" w:hAnsi="Arial" w:cs="Arial"/>
          <w:sz w:val="20"/>
          <w:szCs w:val="20"/>
        </w:rPr>
        <w:t xml:space="preserve"> bands &gt;5cm, a submental incision and no lipodystrophy of the neck. She has jowls bilaterally and moderate nasolabial folds.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Her lower lids are in good position with no significant laxity or scleral show. No evidence of operative ptosis.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She has some hollowing of the upper lids. She has lateral brow ptosis. She has minimal dynamic </w:t>
      </w:r>
      <w:proofErr w:type="spellStart"/>
      <w:r>
        <w:rPr>
          <w:rFonts w:ascii="Arial" w:hAnsi="Arial" w:cs="Arial"/>
          <w:sz w:val="20"/>
          <w:szCs w:val="20"/>
        </w:rPr>
        <w:t>rhytids</w:t>
      </w:r>
      <w:proofErr w:type="spellEnd"/>
      <w:r>
        <w:rPr>
          <w:rFonts w:ascii="Arial" w:hAnsi="Arial" w:cs="Arial"/>
          <w:sz w:val="20"/>
          <w:szCs w:val="20"/>
        </w:rPr>
        <w:t xml:space="preserve"> from the corrugator.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Facial nerve exam is intact throughout.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Sensation of both earlobes are intact as well.</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ASSESSMENT/PLAN: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This is a ***-year-old female who presents with signs of facial aging, specifically prominent tear troughs, deep nasolabial folds and prominent pre-jowl sulci, as well as excess skin and subcutaneous tissue in her neck. She is unhappy with these facial features and is seeking surgical intervention to address them, which is very reasonable. She is a good candidate for facelift/</w:t>
      </w:r>
      <w:proofErr w:type="spellStart"/>
      <w:r>
        <w:rPr>
          <w:rFonts w:ascii="Arial" w:hAnsi="Arial" w:cs="Arial"/>
          <w:sz w:val="20"/>
          <w:szCs w:val="20"/>
        </w:rPr>
        <w:t>necklift</w:t>
      </w:r>
      <w:proofErr w:type="spellEnd"/>
      <w:r>
        <w:rPr>
          <w:rFonts w:ascii="Arial" w:hAnsi="Arial" w:cs="Arial"/>
          <w:sz w:val="20"/>
          <w:szCs w:val="20"/>
        </w:rPr>
        <w:t xml:space="preserve"> and lower eyelid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color w:val="222222"/>
          <w:sz w:val="20"/>
          <w:szCs w:val="20"/>
        </w:rPr>
        <w:t>The benefits, goals, risks, and alternatives of facelift/</w:t>
      </w:r>
      <w:proofErr w:type="spellStart"/>
      <w:r>
        <w:rPr>
          <w:rFonts w:ascii="Arial" w:hAnsi="Arial" w:cs="Arial"/>
          <w:color w:val="222222"/>
          <w:sz w:val="20"/>
          <w:szCs w:val="20"/>
        </w:rPr>
        <w:t>necklift</w:t>
      </w:r>
      <w:proofErr w:type="spellEnd"/>
      <w:r>
        <w:rPr>
          <w:rFonts w:ascii="Arial" w:hAnsi="Arial" w:cs="Arial"/>
          <w:color w:val="222222"/>
          <w:sz w:val="20"/>
          <w:szCs w:val="20"/>
        </w:rPr>
        <w:t xml:space="preserve"> were explained to the patient in detail. The goal agreed upon is an improvement in contour of her face and neck with a scar being a </w:t>
      </w:r>
      <w:proofErr w:type="spellStart"/>
      <w:r>
        <w:rPr>
          <w:rFonts w:ascii="Arial" w:hAnsi="Arial" w:cs="Arial"/>
          <w:color w:val="222222"/>
          <w:sz w:val="20"/>
          <w:szCs w:val="20"/>
        </w:rPr>
        <w:t>trade off</w:t>
      </w:r>
      <w:proofErr w:type="spellEnd"/>
      <w:r>
        <w:rPr>
          <w:rFonts w:ascii="Arial" w:hAnsi="Arial" w:cs="Arial"/>
          <w:color w:val="222222"/>
          <w:sz w:val="20"/>
          <w:szCs w:val="20"/>
        </w:rPr>
        <w:t xml:space="preserve">. The procedure (including SMAS plication versus SMAS flap) along with the incision patterns were reviewed. The patient understands that the surgery is cosmetic in nature, and elective. We discussed the need for possible partial digastric muscle excision and submandibular gland excision during the procedure if these structures are found to be very prominent and affecting the contour of the jawline. </w:t>
      </w:r>
      <w:r>
        <w:rPr>
          <w:rFonts w:ascii="Arial" w:hAnsi="Arial" w:cs="Arial"/>
          <w:sz w:val="20"/>
          <w:szCs w:val="20"/>
        </w:rPr>
        <w:t xml:space="preserve">The risks of the procedure were explained in detail and include but are not limited to bleeding; infection; fluid collections (e.g., </w:t>
      </w:r>
      <w:proofErr w:type="spellStart"/>
      <w:r>
        <w:rPr>
          <w:rFonts w:ascii="Arial" w:hAnsi="Arial" w:cs="Arial"/>
          <w:sz w:val="20"/>
          <w:szCs w:val="20"/>
        </w:rPr>
        <w:t>seroma</w:t>
      </w:r>
      <w:proofErr w:type="spellEnd"/>
      <w:r>
        <w:rPr>
          <w:rFonts w:ascii="Arial" w:hAnsi="Arial" w:cs="Arial"/>
          <w:sz w:val="20"/>
          <w:szCs w:val="20"/>
        </w:rPr>
        <w:t>, hematoma); delayed/poor wound healing and skin loss; facial nerve injury with weakness; temporary or permanent hair loss at the incisions; numbness or other changes in skin sensation; salivary duct injury; persistent pain; unfavorable scarring; prolonged swelling; skin irregularities and discoloration; sutures may spontaneously surface through the skin, become visible or produce irritation that require removal; unsatisfactory results may include asymmetry, unsatisfactory surgical scar location and unacceptable visible deformities at the ends of the incisions, and it may be necessary to perform an additional surgery to improve the results; deep vein thrombosis, cardiac and pulmonary complications; and anesthesia risks in general. We have talked about the need for drains along with their risks and benefits. We discussed postoperative expectations and restrictions.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have also discussed the </w:t>
      </w:r>
      <w:r>
        <w:rPr>
          <w:rFonts w:ascii="Arial" w:hAnsi="Arial" w:cs="Arial"/>
          <w:color w:val="222222"/>
          <w:sz w:val="20"/>
          <w:szCs w:val="20"/>
        </w:rPr>
        <w:t xml:space="preserve">benefits, goals, risks, and alternatives of lower eyelid surgery. The different approaches (including </w:t>
      </w:r>
      <w:proofErr w:type="spellStart"/>
      <w:r>
        <w:rPr>
          <w:rFonts w:ascii="Arial" w:hAnsi="Arial" w:cs="Arial"/>
          <w:color w:val="222222"/>
          <w:sz w:val="20"/>
          <w:szCs w:val="20"/>
        </w:rPr>
        <w:t>transconjunctival</w:t>
      </w:r>
      <w:proofErr w:type="spellEnd"/>
      <w:r>
        <w:rPr>
          <w:rFonts w:ascii="Arial" w:hAnsi="Arial" w:cs="Arial"/>
          <w:color w:val="222222"/>
          <w:sz w:val="20"/>
          <w:szCs w:val="20"/>
        </w:rPr>
        <w:t xml:space="preserve"> approach, </w:t>
      </w:r>
      <w:proofErr w:type="spellStart"/>
      <w:r>
        <w:rPr>
          <w:rFonts w:ascii="Arial" w:hAnsi="Arial" w:cs="Arial"/>
          <w:color w:val="222222"/>
          <w:sz w:val="20"/>
          <w:szCs w:val="20"/>
        </w:rPr>
        <w:t>subciliary</w:t>
      </w:r>
      <w:proofErr w:type="spellEnd"/>
      <w:r>
        <w:rPr>
          <w:rFonts w:ascii="Arial" w:hAnsi="Arial" w:cs="Arial"/>
          <w:color w:val="222222"/>
          <w:sz w:val="20"/>
          <w:szCs w:val="20"/>
        </w:rPr>
        <w:t xml:space="preserve"> approach, fat grafting) along with the incision patterns were reviewed. The patient understands that the surgery is cosmetic in nature, and elective. </w:t>
      </w:r>
      <w:r>
        <w:rPr>
          <w:rFonts w:ascii="Arial" w:hAnsi="Arial" w:cs="Arial"/>
          <w:sz w:val="20"/>
          <w:szCs w:val="20"/>
        </w:rPr>
        <w:t xml:space="preserve">The risks of the procedure were explained in detail and include but are not limited to swelling and bruising; bleeding from the incision lines; dryness of the eyes; sensitivity to sun or other bright light; difficulty closing the eyes; </w:t>
      </w:r>
      <w:proofErr w:type="spellStart"/>
      <w:r>
        <w:rPr>
          <w:rFonts w:ascii="Arial" w:hAnsi="Arial" w:cs="Arial"/>
          <w:sz w:val="20"/>
          <w:szCs w:val="20"/>
        </w:rPr>
        <w:t>ectropion</w:t>
      </w:r>
      <w:proofErr w:type="spellEnd"/>
      <w:r>
        <w:rPr>
          <w:rFonts w:ascii="Arial" w:hAnsi="Arial" w:cs="Arial"/>
          <w:sz w:val="20"/>
          <w:szCs w:val="20"/>
        </w:rPr>
        <w:t>, an outward rolling of the eyelid; infection; lid lag, a pulling down of the lower eyelid may occur and is often temporary; temporary or even permanent change in vision, and very rare chance of blindness; changes in skin sensation; pain, which may persist; poor wound healing; possible need for revision surgery; unfavorable scarring; and anesthesia risks.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explained that autologous fat grafting has been shown to be an effective technique for small volume augmentation. In her case, liposuction of the abdomen/flank areas will likely yield a sufficient volume of autologous fat that can be transferred to the face and specifically lower eyelids. I explained that fat grafting can result in partial or complete loss of viable fat cells resulting in oil cysts, calcifications, areas of </w:t>
      </w:r>
      <w:proofErr w:type="spellStart"/>
      <w:r>
        <w:rPr>
          <w:rFonts w:ascii="Arial" w:hAnsi="Arial" w:cs="Arial"/>
          <w:sz w:val="20"/>
          <w:szCs w:val="20"/>
        </w:rPr>
        <w:t>breastfirmness</w:t>
      </w:r>
      <w:proofErr w:type="spellEnd"/>
      <w:r>
        <w:rPr>
          <w:rFonts w:ascii="Arial" w:hAnsi="Arial" w:cs="Arial"/>
          <w:sz w:val="20"/>
          <w:szCs w:val="20"/>
        </w:rPr>
        <w:t xml:space="preserve"> or hardening, and infection. She also understands that multiple fat grafting procedures can be required to achieve the desired volumes.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 her questions and concerns were addressed. Patient would like to obtain quotes and potentially proceed with surgery. I have to see the patient in person for a preoperative visit and photographs if she decides to proceed with surgery.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was counseled on the need to stop smoking and using all nicotine containing products at least 4 </w:t>
      </w:r>
      <w:proofErr w:type="gramStart"/>
      <w:r>
        <w:rPr>
          <w:rFonts w:ascii="Arial" w:hAnsi="Arial" w:cs="Arial"/>
          <w:sz w:val="20"/>
          <w:szCs w:val="20"/>
        </w:rPr>
        <w:t>weeks  prior</w:t>
      </w:r>
      <w:proofErr w:type="gramEnd"/>
      <w:r>
        <w:rPr>
          <w:rFonts w:ascii="Arial" w:hAnsi="Arial" w:cs="Arial"/>
          <w:sz w:val="20"/>
          <w:szCs w:val="20"/>
        </w:rPr>
        <w:t xml:space="preserve"> to surgery. Patient was advised to discuss other alternatives with primary care provider. We will obtain a cotinine test prior to surgery and if positive surgery will be postponed.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diabetic and will need a HgA1C prior to surgery, and if needed optimization of her glucose control.</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discussed performing a facelift for this patient as well as a temporal brow lift as she had no significant glabellar </w:t>
      </w:r>
      <w:proofErr w:type="spellStart"/>
      <w:r>
        <w:rPr>
          <w:rFonts w:ascii="Arial" w:hAnsi="Arial" w:cs="Arial"/>
          <w:sz w:val="20"/>
          <w:szCs w:val="20"/>
        </w:rPr>
        <w:t>rhytides</w:t>
      </w:r>
      <w:proofErr w:type="spellEnd"/>
      <w:r>
        <w:rPr>
          <w:rFonts w:ascii="Arial" w:hAnsi="Arial" w:cs="Arial"/>
          <w:sz w:val="20"/>
          <w:szCs w:val="20"/>
        </w:rPr>
        <w:t xml:space="preserve"> or forehead </w:t>
      </w:r>
      <w:proofErr w:type="spellStart"/>
      <w:r>
        <w:rPr>
          <w:rFonts w:ascii="Arial" w:hAnsi="Arial" w:cs="Arial"/>
          <w:sz w:val="20"/>
          <w:szCs w:val="20"/>
        </w:rPr>
        <w:t>rhytides</w:t>
      </w:r>
      <w:proofErr w:type="spellEnd"/>
      <w:r>
        <w:rPr>
          <w:rFonts w:ascii="Arial" w:hAnsi="Arial" w:cs="Arial"/>
          <w:sz w:val="20"/>
          <w:szCs w:val="20"/>
        </w:rPr>
        <w:t xml:space="preserve"> and was just bothered by her lateral brow ptosis.  She is a good candidate for upper lid and lower lid blepharoplasty with </w:t>
      </w:r>
      <w:proofErr w:type="spellStart"/>
      <w:r>
        <w:rPr>
          <w:rFonts w:ascii="Arial" w:hAnsi="Arial" w:cs="Arial"/>
          <w:sz w:val="20"/>
          <w:szCs w:val="20"/>
        </w:rPr>
        <w:t>transconjunctival</w:t>
      </w:r>
      <w:proofErr w:type="spellEnd"/>
      <w:r>
        <w:rPr>
          <w:rFonts w:ascii="Arial" w:hAnsi="Arial" w:cs="Arial"/>
          <w:sz w:val="20"/>
          <w:szCs w:val="20"/>
        </w:rPr>
        <w:t xml:space="preserve"> fat excision and ORL release </w:t>
      </w:r>
      <w:r>
        <w:rPr>
          <w:rFonts w:ascii="Arial" w:hAnsi="Arial" w:cs="Arial"/>
          <w:sz w:val="20"/>
          <w:szCs w:val="20"/>
        </w:rPr>
        <w:lastRenderedPageBreak/>
        <w:t xml:space="preserve">with fat grafting and anterior skin pinch.  She also has perioral </w:t>
      </w:r>
      <w:proofErr w:type="spellStart"/>
      <w:r>
        <w:rPr>
          <w:rFonts w:ascii="Arial" w:hAnsi="Arial" w:cs="Arial"/>
          <w:sz w:val="20"/>
          <w:szCs w:val="20"/>
        </w:rPr>
        <w:t>rhytids</w:t>
      </w:r>
      <w:proofErr w:type="spellEnd"/>
      <w:r>
        <w:rPr>
          <w:rFonts w:ascii="Arial" w:hAnsi="Arial" w:cs="Arial"/>
          <w:sz w:val="20"/>
          <w:szCs w:val="20"/>
        </w:rPr>
        <w:t xml:space="preserve"> which would benefit from a chemical peel/</w:t>
      </w:r>
      <w:proofErr w:type="spellStart"/>
      <w:r>
        <w:rPr>
          <w:rFonts w:ascii="Arial" w:hAnsi="Arial" w:cs="Arial"/>
          <w:sz w:val="20"/>
          <w:szCs w:val="20"/>
        </w:rPr>
        <w:t>dermabrasion</w:t>
      </w:r>
      <w:proofErr w:type="spellEnd"/>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will have her see her primary care physician for clearance. EKG and chest x-ray and blood work will be ordered.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risks of surgery was discussed including but not limited to bleeding; infection; fluid collections (e.g., </w:t>
      </w:r>
      <w:proofErr w:type="spellStart"/>
      <w:r>
        <w:rPr>
          <w:rFonts w:ascii="Arial" w:hAnsi="Arial" w:cs="Arial"/>
          <w:sz w:val="20"/>
          <w:szCs w:val="20"/>
        </w:rPr>
        <w:t>seroma</w:t>
      </w:r>
      <w:proofErr w:type="spellEnd"/>
      <w:r>
        <w:rPr>
          <w:rFonts w:ascii="Arial" w:hAnsi="Arial" w:cs="Arial"/>
          <w:sz w:val="20"/>
          <w:szCs w:val="20"/>
        </w:rPr>
        <w:t xml:space="preserve">, hematoma); poor wound healing and skin loss; facial nerve injury with weakness; temporary or permanent hair loss at the incisions; numbness or other changes in skin sensation; persistent pain; unfavorable scarring; prolonged swelling; skin irregularities and discoloration; sutures may spontaneously surface through the skin, become visible or produce irritation that require removal; unsatisfactory results may include asymmetry, unsatisfactory surgical scar location and unacceptable visible deformities at the ends of the incisions, and </w:t>
      </w:r>
      <w:proofErr w:type="spellStart"/>
      <w:r>
        <w:rPr>
          <w:rFonts w:ascii="Arial" w:hAnsi="Arial" w:cs="Arial"/>
          <w:sz w:val="20"/>
          <w:szCs w:val="20"/>
        </w:rPr>
        <w:t>iIt</w:t>
      </w:r>
      <w:proofErr w:type="spellEnd"/>
      <w:r>
        <w:rPr>
          <w:rFonts w:ascii="Arial" w:hAnsi="Arial" w:cs="Arial"/>
          <w:sz w:val="20"/>
          <w:szCs w:val="20"/>
        </w:rPr>
        <w:t xml:space="preserve"> may be necessary to perform an additional surgery to improve the results; deep vein thrombosis, cardiac and pulmonary complications; and anesthesia risks in general.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have also discussed the risks and benefits of eyelid surgery that include but not limited to swelling and bruising; bleeding from the incision lines; dryness of the eyes; sensitivity to sun or other bright light; difficulty closing the eyes; </w:t>
      </w:r>
      <w:proofErr w:type="spellStart"/>
      <w:r>
        <w:rPr>
          <w:rFonts w:ascii="Arial" w:hAnsi="Arial" w:cs="Arial"/>
          <w:sz w:val="20"/>
          <w:szCs w:val="20"/>
        </w:rPr>
        <w:t>ectropion</w:t>
      </w:r>
      <w:proofErr w:type="spellEnd"/>
      <w:r>
        <w:rPr>
          <w:rFonts w:ascii="Arial" w:hAnsi="Arial" w:cs="Arial"/>
          <w:sz w:val="20"/>
          <w:szCs w:val="20"/>
        </w:rPr>
        <w:t>, an outward rolling of the eyelid; infection; lid lag, a pulling down of the lower eyelid may occur and is often temporary; temporary or even permanent change in vision, and very rare chance of blindness; changes in skin sensation; pain, which may persist; poor wound healing; possible need for revision surgery; unfavorable scarring; and anesthesia risks.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Some additional risks related to brow include but not limited to facial asymmetry; facial nerve injury with weakness or paralysis; fluid accumulation; infection; numbness or other changes in skin sensation or intense itching; loss of hair around the incisions; and elevated hairline.</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explained that autologous fat grafting has been shown to be an effective technique for small volume augmentation. In her case, liposuction of the abdomen/flank areas will likely yield a sufficient volume of autologous fat that can be transferred to the face. I explained that fat grafting can result in partial or complete loss of viable fat cells resulting in oil cysts, calcifications, areas of </w:t>
      </w:r>
      <w:proofErr w:type="spellStart"/>
      <w:r>
        <w:rPr>
          <w:rFonts w:ascii="Arial" w:hAnsi="Arial" w:cs="Arial"/>
          <w:sz w:val="20"/>
          <w:szCs w:val="20"/>
        </w:rPr>
        <w:t>breastfirmness</w:t>
      </w:r>
      <w:proofErr w:type="spellEnd"/>
      <w:r>
        <w:rPr>
          <w:rFonts w:ascii="Arial" w:hAnsi="Arial" w:cs="Arial"/>
          <w:sz w:val="20"/>
          <w:szCs w:val="20"/>
        </w:rPr>
        <w:t xml:space="preserve"> or hardening, and infection. She also understands that multiple fat grafting procedures can be required to achieve the desired volumes.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In terms of the </w:t>
      </w:r>
      <w:proofErr w:type="spellStart"/>
      <w:r>
        <w:rPr>
          <w:rFonts w:ascii="Arial" w:hAnsi="Arial" w:cs="Arial"/>
          <w:sz w:val="20"/>
          <w:szCs w:val="20"/>
        </w:rPr>
        <w:t>dermabrasion</w:t>
      </w:r>
      <w:proofErr w:type="spellEnd"/>
      <w:r>
        <w:rPr>
          <w:rFonts w:ascii="Arial" w:hAnsi="Arial" w:cs="Arial"/>
          <w:sz w:val="20"/>
          <w:szCs w:val="20"/>
        </w:rPr>
        <w:t xml:space="preserve"> I explained the chance for permanent scarring, </w:t>
      </w:r>
      <w:proofErr w:type="spellStart"/>
      <w:r>
        <w:rPr>
          <w:rFonts w:ascii="Arial" w:hAnsi="Arial" w:cs="Arial"/>
          <w:sz w:val="20"/>
          <w:szCs w:val="20"/>
        </w:rPr>
        <w:t>pigmentary</w:t>
      </w:r>
      <w:proofErr w:type="spellEnd"/>
      <w:r>
        <w:rPr>
          <w:rFonts w:ascii="Arial" w:hAnsi="Arial" w:cs="Arial"/>
          <w:sz w:val="20"/>
          <w:szCs w:val="20"/>
        </w:rPr>
        <w:t xml:space="preserve"> changes of the skin, and </w:t>
      </w:r>
      <w:proofErr w:type="spellStart"/>
      <w:r>
        <w:rPr>
          <w:rFonts w:ascii="Arial" w:hAnsi="Arial" w:cs="Arial"/>
          <w:sz w:val="20"/>
          <w:szCs w:val="20"/>
        </w:rPr>
        <w:t>prologed</w:t>
      </w:r>
      <w:proofErr w:type="spellEnd"/>
      <w:r>
        <w:rPr>
          <w:rFonts w:ascii="Arial" w:hAnsi="Arial" w:cs="Arial"/>
          <w:sz w:val="20"/>
          <w:szCs w:val="20"/>
        </w:rPr>
        <w:t xml:space="preserve"> erythema.</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also discussed the risks of surgery in general which include bleeding, infection, fluid collection (</w:t>
      </w:r>
      <w:proofErr w:type="spellStart"/>
      <w:r>
        <w:rPr>
          <w:rFonts w:ascii="Arial" w:hAnsi="Arial" w:cs="Arial"/>
          <w:sz w:val="20"/>
          <w:szCs w:val="20"/>
        </w:rPr>
        <w:t>seroma</w:t>
      </w:r>
      <w:proofErr w:type="spellEnd"/>
      <w:r>
        <w:rPr>
          <w:rFonts w:ascii="Arial" w:hAnsi="Arial" w:cs="Arial"/>
          <w:sz w:val="20"/>
          <w:szCs w:val="20"/>
        </w:rPr>
        <w:t xml:space="preserve"> and/or hematoma), abnormal scarring (hypertrophic and keloid scarring), wound dehiscence, delayed wound healing, deep venous thrombosis and pulmonary embolism, and partial or full thickness skin loss.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Preoperative photographs were taken.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Facial Feminization Consult Note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sz w:val="20"/>
          <w:szCs w:val="20"/>
        </w:rPr>
        <w:t>Facial reconstruction surgery for gender affirmation.</w:t>
      </w: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b/>
          <w:bCs/>
          <w:sz w:val="20"/>
          <w:szCs w:val="20"/>
        </w:rPr>
        <w:t>HISTORY:</w:t>
      </w:r>
      <w:r>
        <w:rPr>
          <w:rFonts w:ascii="Arial" w:hAnsi="Arial" w:cs="Arial"/>
          <w:sz w:val="20"/>
          <w:szCs w:val="20"/>
        </w:rPr>
        <w:t>  </w:t>
      </w: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sz w:val="20"/>
          <w:szCs w:val="20"/>
        </w:rPr>
        <w:t>This is a @AGE@ </w:t>
      </w:r>
      <w:proofErr w:type="spellStart"/>
      <w:r>
        <w:rPr>
          <w:rFonts w:ascii="Arial" w:hAnsi="Arial" w:cs="Arial"/>
          <w:sz w:val="20"/>
          <w:szCs w:val="20"/>
        </w:rPr>
        <w:t>transfemale</w:t>
      </w:r>
      <w:proofErr w:type="spellEnd"/>
      <w:r>
        <w:rPr>
          <w:rFonts w:ascii="Arial" w:hAnsi="Arial" w:cs="Arial"/>
          <w:sz w:val="20"/>
          <w:szCs w:val="20"/>
        </w:rPr>
        <w:t xml:space="preserve"> who is here today to discuss options for facial reconstruction surgery for gender affirmation. She would like to address her long hairline, bilateral temporal hair loss, broad forehead, low set brows, nasal dorsum and width, thin upper lip, jaw line and wide chin, as well as submental fat.  </w:t>
      </w:r>
    </w:p>
    <w:p w:rsidR="000944AF" w:rsidRDefault="000944AF" w:rsidP="000944AF">
      <w:pPr>
        <w:autoSpaceDE w:val="0"/>
        <w:autoSpaceDN w:val="0"/>
        <w:adjustRightInd w:val="0"/>
        <w:spacing w:after="0" w:line="240" w:lineRule="auto"/>
        <w:ind w:left="22" w:right="1"/>
        <w:rPr>
          <w:rFonts w:ascii="Arial" w:hAnsi="Arial" w:cs="Arial"/>
          <w:sz w:val="20"/>
          <w:szCs w:val="20"/>
        </w:rPr>
      </w:pP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sz w:val="20"/>
          <w:szCs w:val="20"/>
        </w:rPr>
        <w:t xml:space="preserve">***Denies any nasal trauma. Denies difficulty with nasal breathing. Denies nasal drainage or sinus problems. </w:t>
      </w:r>
    </w:p>
    <w:p w:rsidR="000944AF" w:rsidRDefault="000944AF" w:rsidP="000944AF">
      <w:pPr>
        <w:autoSpaceDE w:val="0"/>
        <w:autoSpaceDN w:val="0"/>
        <w:adjustRightInd w:val="0"/>
        <w:spacing w:after="0" w:line="240" w:lineRule="auto"/>
        <w:ind w:left="22" w:right="1"/>
        <w:rPr>
          <w:rFonts w:ascii="Arial" w:hAnsi="Arial" w:cs="Arial"/>
          <w:sz w:val="20"/>
          <w:szCs w:val="20"/>
        </w:rPr>
      </w:pPr>
      <w:r>
        <w:rPr>
          <w:rFonts w:ascii="Arial" w:hAnsi="Arial" w:cs="Arial"/>
          <w:sz w:val="20"/>
          <w:szCs w:val="20"/>
        </w:rPr>
        <w:t xml:space="preserve">***Past medical history is notable for nasal trauma years ago and has noted difficulty with nasal breathing in both the left and right nostril but left/right greater than right/left nostril for years. ***Patient has tried intra-nasal steroids for approximately 3 months over the last year without relief. ***Patient has tried oral antihistamines, intra-nasal steroids and Afrin for months at a time in the past without relief. ***Patient feels as though their nasal breathing is getting worse to the point that obligates mouth breathing, particularly with exertion, and therefore is now seeking correction.  Denies nasal drainage or sinus problems.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Social transition: ***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Taking Hormones: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Taking spironolactone: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Hormone provider: ***.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Mental health provider / Therapist: ***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History of silicone injections: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Previous FFS or aesthetic procedures to the face: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Previous electrolysis of the face: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Support network: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Current partner: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Preferred gender of sexual partner(s): {ckpartners:38018}</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Answers Questionnaire: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Likes appearance of her face: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She perceives her facial appearance as *** feminine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aspect she finds most feminine are: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aspects she finds most masculine are: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Her friends and loved ones perceive her face as feminine: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aspect of her face that others perceive most feminine is: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aspect of her face that others perceive most masculine is: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Current facial appearance limits her social activities: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Current facial appearance limits her professional activities: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In public she is confident with her facial appearance as being perceived as feminine: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She would like to alter her facial appearance: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FFS is important to her ability to live as a woman: {</w:t>
      </w:r>
      <w:proofErr w:type="spellStart"/>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Other surgeries are important to her ability to live as a woman</w:t>
      </w:r>
      <w:proofErr w:type="gramStart"/>
      <w:r>
        <w:rPr>
          <w:rFonts w:ascii="Arial" w:hAnsi="Arial" w:cs="Arial"/>
          <w:sz w:val="20"/>
          <w:szCs w:val="20"/>
        </w:rPr>
        <w:t>:  {</w:t>
      </w:r>
      <w:proofErr w:type="spellStart"/>
      <w:proofErr w:type="gramEnd"/>
      <w:r>
        <w:rPr>
          <w:rFonts w:ascii="Arial" w:hAnsi="Arial" w:cs="Arial"/>
          <w:sz w:val="20"/>
          <w:szCs w:val="20"/>
        </w:rPr>
        <w:t>ckyes</w:t>
      </w:r>
      <w:proofErr w:type="spellEnd"/>
      <w:r>
        <w:rPr>
          <w:rFonts w:ascii="Arial" w:hAnsi="Arial" w:cs="Arial"/>
          <w:sz w:val="20"/>
          <w:szCs w:val="20"/>
        </w:rPr>
        <w:t>/no:37983}</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Which aspects of her face does she wish to alter: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What surgical procedures is she specifically interested </w:t>
      </w:r>
      <w:proofErr w:type="gramStart"/>
      <w:r>
        <w:rPr>
          <w:rFonts w:ascii="Arial" w:hAnsi="Arial" w:cs="Arial"/>
          <w:sz w:val="20"/>
          <w:szCs w:val="20"/>
        </w:rPr>
        <w:t>in: ***</w:t>
      </w:r>
      <w:proofErr w:type="gramEnd"/>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 or anesthesia related complications.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Face</w:t>
      </w: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Head is </w:t>
      </w:r>
      <w:proofErr w:type="spellStart"/>
      <w:r>
        <w:rPr>
          <w:rFonts w:ascii="Arial" w:hAnsi="Arial" w:cs="Arial"/>
          <w:sz w:val="20"/>
          <w:szCs w:val="20"/>
        </w:rPr>
        <w:t>normocephalic</w:t>
      </w:r>
      <w:proofErr w:type="spellEnd"/>
      <w:r>
        <w:rPr>
          <w:rFonts w:ascii="Arial" w:hAnsi="Arial" w:cs="Arial"/>
          <w:sz w:val="20"/>
          <w:szCs w:val="20"/>
        </w:rPr>
        <w:t xml:space="preserve">, without obvious abnormality, atraumatic.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Bilateral temporal recessing. Long forehead - vertical height centrally: *** cm, vertical height at temporal region: *** cm. Prominent frontal bossing. Low set brows.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Conjunctivae/corneas clear. PERRL, EOM's intact.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Normal TM's and external ear canals both ears.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Teeth and gums normal; tonsils not enlarged.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Thin upper lip with long vertical distance.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Nasal exam</w:t>
      </w: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Examination of the nasal skin demonstrates it is ***moderate thickness ***relatively thin/thick, ***Fitzpatrick 2. There are no suspicious-appearing skin lesions.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External Nasal Exam: Nares normal. Large dorsal hump. No bony pyramid deviation. ***Appropriate/wide dorsal aesthetic lines. Bulbous/wide nasal tip without very discrete tip defining point. Nasolabial angle ~*** degrees. No plunging tip on smiling. No significant external valve collapse bilaterally with inspiration. </w:t>
      </w:r>
      <w:proofErr w:type="spellStart"/>
      <w:r>
        <w:rPr>
          <w:rFonts w:ascii="Arial" w:hAnsi="Arial" w:cs="Arial"/>
          <w:sz w:val="20"/>
          <w:szCs w:val="20"/>
        </w:rPr>
        <w:t>Midvault</w:t>
      </w:r>
      <w:proofErr w:type="spellEnd"/>
      <w:r>
        <w:rPr>
          <w:rFonts w:ascii="Arial" w:hAnsi="Arial" w:cs="Arial"/>
          <w:sz w:val="20"/>
          <w:szCs w:val="20"/>
        </w:rPr>
        <w:t xml:space="preserve"> collapse with inspiration. Positive </w:t>
      </w:r>
      <w:proofErr w:type="spellStart"/>
      <w:r>
        <w:rPr>
          <w:rFonts w:ascii="Arial" w:hAnsi="Arial" w:cs="Arial"/>
          <w:sz w:val="20"/>
          <w:szCs w:val="20"/>
        </w:rPr>
        <w:t>Cottle</w:t>
      </w:r>
      <w:proofErr w:type="spellEnd"/>
      <w:r>
        <w:rPr>
          <w:rFonts w:ascii="Arial" w:hAnsi="Arial" w:cs="Arial"/>
          <w:sz w:val="20"/>
          <w:szCs w:val="20"/>
        </w:rPr>
        <w:t xml:space="preserve"> exam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Internal Nasal Exam: Bilateral inferior turbinate hypertrophy. Septal deviation. C-shaped with deflection into right/left nostril. No perforations. Intranasal </w:t>
      </w:r>
      <w:proofErr w:type="spellStart"/>
      <w:r>
        <w:rPr>
          <w:rFonts w:ascii="Arial" w:hAnsi="Arial" w:cs="Arial"/>
          <w:sz w:val="20"/>
          <w:szCs w:val="20"/>
        </w:rPr>
        <w:t>Qtip</w:t>
      </w:r>
      <w:proofErr w:type="spellEnd"/>
      <w:r>
        <w:rPr>
          <w:rFonts w:ascii="Arial" w:hAnsi="Arial" w:cs="Arial"/>
          <w:sz w:val="20"/>
          <w:szCs w:val="20"/>
        </w:rPr>
        <w:t xml:space="preserve"> placement at internal valve corrected difficulty breathing. No mucosal webbing. No visible nasal polyps or suspicious lesions.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nasal drainage or sinus tenderness. Lips, mucosa, and tongue normal.</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Neck</w:t>
      </w: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Supple, symmetrical, trachea midline and thyroid not enlarged, symmetric, no tenderness/mass/nodules. Prominent thyroid cartilage.</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ASSESSMENT/PLAN: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w:t>
      </w:r>
      <w:proofErr w:type="spellStart"/>
      <w:r>
        <w:rPr>
          <w:rFonts w:ascii="Arial" w:hAnsi="Arial" w:cs="Arial"/>
          <w:sz w:val="20"/>
          <w:szCs w:val="20"/>
        </w:rPr>
        <w:t>transfemale</w:t>
      </w:r>
      <w:proofErr w:type="spellEnd"/>
      <w:r>
        <w:rPr>
          <w:rFonts w:ascii="Arial" w:hAnsi="Arial" w:cs="Arial"/>
          <w:sz w:val="20"/>
          <w:szCs w:val="20"/>
        </w:rPr>
        <w:t xml:space="preserve"> with gender dysphoria related to her masculine facial features. The masculine facial features are a source of emotional and psychological distress as documented throughout the mental health record. This operation will decrease social anxiety and improve overall function. Facial reconstruction surgery for gender affirmation is the next step in her transition and is medically necessary. I recommend that she undergoes this medically necessary treatment to alleviate her gender dysphoria that she experiences from the presence of many masculine facial features.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The areas of her face that would benefit from reconstructive procedures in my opinion are: *** hair, forehead and hairline, brows, nose, chin and jaw line, neck, and thyroid cartilage. </w:t>
      </w:r>
      <w:proofErr w:type="gramStart"/>
      <w:r>
        <w:rPr>
          <w:rFonts w:ascii="Arial" w:hAnsi="Arial" w:cs="Arial"/>
          <w:sz w:val="20"/>
          <w:szCs w:val="20"/>
        </w:rPr>
        <w:t>Therefore</w:t>
      </w:r>
      <w:proofErr w:type="gramEnd"/>
      <w:r>
        <w:rPr>
          <w:rFonts w:ascii="Arial" w:hAnsi="Arial" w:cs="Arial"/>
          <w:sz w:val="20"/>
          <w:szCs w:val="20"/>
        </w:rPr>
        <w:t xml:space="preserve"> she will need the following procedures: *** frontal bone contouring, hairline advancement, brow lift, </w:t>
      </w:r>
      <w:proofErr w:type="spellStart"/>
      <w:r>
        <w:rPr>
          <w:rFonts w:ascii="Arial" w:hAnsi="Arial" w:cs="Arial"/>
          <w:sz w:val="20"/>
          <w:szCs w:val="20"/>
        </w:rPr>
        <w:t>rhinoplasty</w:t>
      </w:r>
      <w:proofErr w:type="spellEnd"/>
      <w:r>
        <w:rPr>
          <w:rFonts w:ascii="Arial" w:hAnsi="Arial" w:cs="Arial"/>
          <w:sz w:val="20"/>
          <w:szCs w:val="20"/>
        </w:rPr>
        <w:t xml:space="preserve">, lip lift, </w:t>
      </w:r>
      <w:proofErr w:type="spellStart"/>
      <w:r>
        <w:rPr>
          <w:rFonts w:ascii="Arial" w:hAnsi="Arial" w:cs="Arial"/>
          <w:sz w:val="20"/>
          <w:szCs w:val="20"/>
        </w:rPr>
        <w:t>genioplasty</w:t>
      </w:r>
      <w:proofErr w:type="spellEnd"/>
      <w:r>
        <w:rPr>
          <w:rFonts w:ascii="Arial" w:hAnsi="Arial" w:cs="Arial"/>
          <w:sz w:val="20"/>
          <w:szCs w:val="20"/>
        </w:rPr>
        <w:t xml:space="preserve">, mandible contouring, masseter reduction, thyroid cartilage reduction, neck liposuction. *** I explained that the bilateral temporal hollowing and thin hair at the vertex cannot be addressed with this surgery and she will require to undergo hair transplantation within a few months following her surgery. ***I also explained that the procedures will be divided into at least 2 different surgeries, one for the upper midface (frontal bone contouring with hairline advancement, brow lift, </w:t>
      </w:r>
      <w:proofErr w:type="spellStart"/>
      <w:r>
        <w:rPr>
          <w:rFonts w:ascii="Arial" w:hAnsi="Arial" w:cs="Arial"/>
          <w:sz w:val="20"/>
          <w:szCs w:val="20"/>
        </w:rPr>
        <w:t>rhinoplasty</w:t>
      </w:r>
      <w:proofErr w:type="spellEnd"/>
      <w:r>
        <w:rPr>
          <w:rFonts w:ascii="Arial" w:hAnsi="Arial" w:cs="Arial"/>
          <w:sz w:val="20"/>
          <w:szCs w:val="20"/>
        </w:rPr>
        <w:t>) and one for the lower midface (</w:t>
      </w:r>
      <w:proofErr w:type="spellStart"/>
      <w:r>
        <w:rPr>
          <w:rFonts w:ascii="Arial" w:hAnsi="Arial" w:cs="Arial"/>
          <w:sz w:val="20"/>
          <w:szCs w:val="20"/>
        </w:rPr>
        <w:t>genioplasty</w:t>
      </w:r>
      <w:proofErr w:type="spellEnd"/>
      <w:r>
        <w:rPr>
          <w:rFonts w:ascii="Arial" w:hAnsi="Arial" w:cs="Arial"/>
          <w:sz w:val="20"/>
          <w:szCs w:val="20"/>
        </w:rPr>
        <w:t>, mandible contouring, masseter reduction, thyroid cartilage reduction, neck liposuction).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During the consult we reviewed the various techniques and surgical approaches for the proposed procedures along with their benefits, risks, and alternatives. We have also reviewed all the scar patterns for these procedures.  I explained that temporal fascia and costal cartilage may be necessary for grafting during </w:t>
      </w:r>
      <w:proofErr w:type="spellStart"/>
      <w:r>
        <w:rPr>
          <w:rFonts w:ascii="Arial" w:hAnsi="Arial" w:cs="Arial"/>
          <w:sz w:val="20"/>
          <w:szCs w:val="20"/>
        </w:rPr>
        <w:t>rhinoplasty</w:t>
      </w:r>
      <w:proofErr w:type="spellEnd"/>
      <w:r>
        <w:rPr>
          <w:rFonts w:ascii="Arial" w:hAnsi="Arial" w:cs="Arial"/>
          <w:sz w:val="20"/>
          <w:szCs w:val="20"/>
        </w:rPr>
        <w:t xml:space="preserve">. This can be obtained by harvesting her own rib cartilage or by using cadaveric costal cartilage. I explained the risks associated with these procedures that include but are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hematoma), delayed wound healing, injury to adjacent structures/organs/nerves/vessels, partial or total loss of flaps, tissue necrosis, frontal sinus infection, hair loss (alopecia), hardware/implant malposition or infection or extrusion requiring removal, chronic pain, alteration of sensation or sensory deficits, nasal septal perforation (a hole in the nasal septum), worsening of her nasal breathing, nasal bleeding/crusting, empty nose syndrome, temporary or permanent voice changes, asymmetry (always), deformity, undesired or unacceptable cosmetic result, scarring including hypertrophic scar or keloid, need for tracheostomy, need for further surgery, DVT/PE, and anesthesia related risks. The patient understands that additional surgery may also be required in the future to improve symmetry. She also understands that additional surgical treatment may be necessary to repair the septum but it may be impossible to correct this complication. I also explained that we will need to do this procedure open and that there will be swelling of the nose for at least a year. I also explained that any incision through the skin will result in a scar. We discussed the process of scar maturation. We have talked about the need for drains along with their risks and benefits. We discussed postoperative expectations and restrictions. All her questions and concerns were addressed. Patient agreed to proceed with surgery.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patient will need a craniofacial CT scan (non-contrast cranium to hyoid 1mm cuts with recon) to evaluate the facial skeleton prior to proceeding with surgery. This has been ordered today.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will need a letter by a mental health professional as recommended by WPATH for other gender related procedures, as well as a hormone letter by her hormone provider.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Hormones will need to be stopped 2 weeks prior to surgery. She was advised to see her hormone provider 1 week after surgery to adjust her medications.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***Prior to these surgeries the patient will also require orthodontic evaluation given her </w:t>
      </w:r>
      <w:proofErr w:type="spellStart"/>
      <w:r>
        <w:rPr>
          <w:rFonts w:ascii="Arial" w:hAnsi="Arial" w:cs="Arial"/>
          <w:sz w:val="20"/>
          <w:szCs w:val="20"/>
        </w:rPr>
        <w:t>retrognathia</w:t>
      </w:r>
      <w:proofErr w:type="spellEnd"/>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***Once we have all the appropriate documents we will submit them to the insurance company for authorization so that we can proceed with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is coming from out of town. She will need to make arrangements to stay in the area for at least 2 weeks following surgery. </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HIV positive. A CD4 count and viral load need to be drawn within 30 days of surgery</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was counseled on the need to stop smoking and using all nicotine containing products 4 </w:t>
      </w:r>
      <w:proofErr w:type="gramStart"/>
      <w:r>
        <w:rPr>
          <w:rFonts w:ascii="Arial" w:hAnsi="Arial" w:cs="Arial"/>
          <w:b/>
          <w:bCs/>
          <w:sz w:val="20"/>
          <w:szCs w:val="20"/>
        </w:rPr>
        <w:t>weeks  prior</w:t>
      </w:r>
      <w:proofErr w:type="gramEnd"/>
      <w:r>
        <w:rPr>
          <w:rFonts w:ascii="Arial" w:hAnsi="Arial" w:cs="Arial"/>
          <w:b/>
          <w:bCs/>
          <w:sz w:val="20"/>
          <w:szCs w:val="20"/>
        </w:rPr>
        <w:t xml:space="preserve"> to surgery. She was advised to discuss </w:t>
      </w:r>
      <w:proofErr w:type="spellStart"/>
      <w:r>
        <w:rPr>
          <w:rFonts w:ascii="Arial" w:hAnsi="Arial" w:cs="Arial"/>
          <w:b/>
          <w:bCs/>
          <w:sz w:val="20"/>
          <w:szCs w:val="20"/>
        </w:rPr>
        <w:t>chantix</w:t>
      </w:r>
      <w:proofErr w:type="spellEnd"/>
      <w:r>
        <w:rPr>
          <w:rFonts w:ascii="Arial" w:hAnsi="Arial" w:cs="Arial"/>
          <w:b/>
          <w:bCs/>
          <w:sz w:val="20"/>
          <w:szCs w:val="20"/>
        </w:rPr>
        <w:t xml:space="preserve"> and </w:t>
      </w:r>
      <w:proofErr w:type="spellStart"/>
      <w:r>
        <w:rPr>
          <w:rFonts w:ascii="Arial" w:hAnsi="Arial" w:cs="Arial"/>
          <w:b/>
          <w:bCs/>
          <w:sz w:val="20"/>
          <w:szCs w:val="20"/>
        </w:rPr>
        <w:t>wellbutrin</w:t>
      </w:r>
      <w:proofErr w:type="spellEnd"/>
      <w:r>
        <w:rPr>
          <w:rFonts w:ascii="Arial" w:hAnsi="Arial" w:cs="Arial"/>
          <w:b/>
          <w:bCs/>
          <w:sz w:val="20"/>
          <w:szCs w:val="20"/>
        </w:rPr>
        <w:t xml:space="preserve"> with her primary care provider. We will obtain a cotinine test prior to surgery and if positive surgery will be postponed. </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a diabetic and will need a HgA1C prior to surgery, and if needed optimization of his glucose control.</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Groin Vascular Coverage Discussion</w:t>
      </w: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Recommendations: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Given the infective process in both groins and the paucity of tissue for coverage of the vasculature it is reasonable to proceed with flap coverage to minimize vascular related complications once the infection is under control.</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 had an extensive discussion with the patient regarding reconstruction of the bilateral groin defects including the rationale, different surgical approaches, anticipated benefits, associated risks, and timing. Different surgical options discussed include complex repair, local tissue rearrangement, </w:t>
      </w:r>
      <w:proofErr w:type="spellStart"/>
      <w:r>
        <w:rPr>
          <w:rFonts w:ascii="Arial" w:hAnsi="Arial" w:cs="Arial"/>
          <w:sz w:val="20"/>
          <w:szCs w:val="20"/>
        </w:rPr>
        <w:t>pedicled</w:t>
      </w:r>
      <w:proofErr w:type="spellEnd"/>
      <w:r>
        <w:rPr>
          <w:rFonts w:ascii="Arial" w:hAnsi="Arial" w:cs="Arial"/>
          <w:sz w:val="20"/>
          <w:szCs w:val="20"/>
        </w:rPr>
        <w:t xml:space="preserve"> muscle flaps such as </w:t>
      </w:r>
      <w:proofErr w:type="spellStart"/>
      <w:r>
        <w:rPr>
          <w:rFonts w:ascii="Arial" w:hAnsi="Arial" w:cs="Arial"/>
          <w:sz w:val="20"/>
          <w:szCs w:val="20"/>
        </w:rPr>
        <w:t>gracilis</w:t>
      </w:r>
      <w:proofErr w:type="spellEnd"/>
      <w:r>
        <w:rPr>
          <w:rFonts w:ascii="Arial" w:hAnsi="Arial" w:cs="Arial"/>
          <w:sz w:val="20"/>
          <w:szCs w:val="20"/>
        </w:rPr>
        <w:t xml:space="preserve"> or rectus </w:t>
      </w:r>
      <w:proofErr w:type="spellStart"/>
      <w:r>
        <w:rPr>
          <w:rFonts w:ascii="Arial" w:hAnsi="Arial" w:cs="Arial"/>
          <w:sz w:val="20"/>
          <w:szCs w:val="20"/>
        </w:rPr>
        <w:t>femoris</w:t>
      </w:r>
      <w:proofErr w:type="spellEnd"/>
      <w:r>
        <w:rPr>
          <w:rFonts w:ascii="Arial" w:hAnsi="Arial" w:cs="Arial"/>
          <w:sz w:val="20"/>
          <w:szCs w:val="20"/>
        </w:rPr>
        <w:t xml:space="preserve"> muscle flap, </w:t>
      </w:r>
      <w:proofErr w:type="spellStart"/>
      <w:r>
        <w:rPr>
          <w:rFonts w:ascii="Arial" w:hAnsi="Arial" w:cs="Arial"/>
          <w:sz w:val="20"/>
          <w:szCs w:val="20"/>
        </w:rPr>
        <w:t>pedicled</w:t>
      </w:r>
      <w:proofErr w:type="spellEnd"/>
      <w:r>
        <w:rPr>
          <w:rFonts w:ascii="Arial" w:hAnsi="Arial" w:cs="Arial"/>
          <w:sz w:val="20"/>
          <w:szCs w:val="20"/>
        </w:rPr>
        <w:t xml:space="preserve"> </w:t>
      </w:r>
      <w:proofErr w:type="spellStart"/>
      <w:r>
        <w:rPr>
          <w:rFonts w:ascii="Arial" w:hAnsi="Arial" w:cs="Arial"/>
          <w:sz w:val="20"/>
          <w:szCs w:val="20"/>
        </w:rPr>
        <w:t>fasciocutaneous</w:t>
      </w:r>
      <w:proofErr w:type="spellEnd"/>
      <w:r>
        <w:rPr>
          <w:rFonts w:ascii="Arial" w:hAnsi="Arial" w:cs="Arial"/>
          <w:sz w:val="20"/>
          <w:szCs w:val="20"/>
        </w:rPr>
        <w:t xml:space="preserve"> flaps, </w:t>
      </w:r>
      <w:proofErr w:type="spellStart"/>
      <w:r>
        <w:rPr>
          <w:rFonts w:ascii="Arial" w:hAnsi="Arial" w:cs="Arial"/>
          <w:sz w:val="20"/>
          <w:szCs w:val="20"/>
        </w:rPr>
        <w:t>pedicled</w:t>
      </w:r>
      <w:proofErr w:type="spellEnd"/>
      <w:r>
        <w:rPr>
          <w:rFonts w:ascii="Arial" w:hAnsi="Arial" w:cs="Arial"/>
          <w:sz w:val="20"/>
          <w:szCs w:val="20"/>
        </w:rPr>
        <w:t xml:space="preserve"> musculocutaneous flaps. A skin graft may be required for the donor or recipient site and will most likely be obtained from the thighs. He does understand that a decision regarding soft tissue coverage of the defect will have to be made in the operating room once the defect is assessed, but will most likely involve either a </w:t>
      </w:r>
      <w:proofErr w:type="spellStart"/>
      <w:r>
        <w:rPr>
          <w:rFonts w:ascii="Arial" w:hAnsi="Arial" w:cs="Arial"/>
          <w:sz w:val="20"/>
          <w:szCs w:val="20"/>
        </w:rPr>
        <w:t>pedicled</w:t>
      </w:r>
      <w:proofErr w:type="spellEnd"/>
      <w:r>
        <w:rPr>
          <w:rFonts w:ascii="Arial" w:hAnsi="Arial" w:cs="Arial"/>
          <w:sz w:val="20"/>
          <w:szCs w:val="20"/>
        </w:rPr>
        <w:t xml:space="preserve"> </w:t>
      </w:r>
      <w:proofErr w:type="spellStart"/>
      <w:r>
        <w:rPr>
          <w:rFonts w:ascii="Arial" w:hAnsi="Arial" w:cs="Arial"/>
          <w:sz w:val="20"/>
          <w:szCs w:val="20"/>
        </w:rPr>
        <w:t>gracilis</w:t>
      </w:r>
      <w:proofErr w:type="spellEnd"/>
      <w:r>
        <w:rPr>
          <w:rFonts w:ascii="Arial" w:hAnsi="Arial" w:cs="Arial"/>
          <w:sz w:val="20"/>
          <w:szCs w:val="20"/>
        </w:rPr>
        <w:t xml:space="preserve"> or rectus </w:t>
      </w:r>
      <w:proofErr w:type="spellStart"/>
      <w:r>
        <w:rPr>
          <w:rFonts w:ascii="Arial" w:hAnsi="Arial" w:cs="Arial"/>
          <w:sz w:val="20"/>
          <w:szCs w:val="20"/>
        </w:rPr>
        <w:t>femoris</w:t>
      </w:r>
      <w:proofErr w:type="spellEnd"/>
      <w:r>
        <w:rPr>
          <w:rFonts w:ascii="Arial" w:hAnsi="Arial" w:cs="Arial"/>
          <w:sz w:val="20"/>
          <w:szCs w:val="20"/>
        </w:rPr>
        <w:t xml:space="preserve"> muscle flap. We reviewed all the risks of surgery that include but are not limited to bleeding, infection, delayed wound healing, fluid collections (e.g., </w:t>
      </w:r>
      <w:proofErr w:type="spellStart"/>
      <w:r>
        <w:rPr>
          <w:rFonts w:ascii="Arial" w:hAnsi="Arial" w:cs="Arial"/>
          <w:sz w:val="20"/>
          <w:szCs w:val="20"/>
        </w:rPr>
        <w:t>seroma</w:t>
      </w:r>
      <w:proofErr w:type="spellEnd"/>
      <w:r>
        <w:rPr>
          <w:rFonts w:ascii="Arial" w:hAnsi="Arial" w:cs="Arial"/>
          <w:sz w:val="20"/>
          <w:szCs w:val="20"/>
        </w:rPr>
        <w:t>, hematoma, lymphocele), abnormal scarring (hypertrophic and keloid scarring), risk of injury to surrounding organs/structures/nerves/vessels, sensory deficits, chronic pain, motor weakness, partial or complete flap loss, partial or complete skin graft loss, possible need for additional surgery, the risk of anesthesia, DVT/PE, MI, CVA and possible death. He understands that his complication profile is higher given his history of smoking. We have talked about the need for drains along with their benefits and risks. We have talked about the need for a wound VAC and multiple changes in the future. We discussed postoperative expectations and restrictions. We have also discussed the need for possible rehabilitation after surgery.  Patient understands and wishes to proceed with surgery.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Optimize nutrition as much as possible to allow for a better wound healing postoperatively.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Intravenous antibiotics should be continued as per ID recommendations. Final culture results pending.</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We will continue to follow. Please call us with questions/concerns.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Gynecomastia Consult Note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Evaluation of gynecomastia and consultation regarding surgical treatment.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The patient is a @AGE@ year old male with a history of gynecomastia. He states that he has had prominent appearing breast mounds since at least *** years of age. He denies any associated history of breast pain, palpable breast masses/nodules, breast skin changes, nipple excoriation or discharge, or other history of congenital abnormality involving the chest and breast area. ***He exercises regularly but notes no effects on the prominence of the breast mounds.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***He has noticed palpable masses beneath the nipple-areola complexes and states that they are tender to palpation particularly when he is lying prone. He states that the right is slightly larger and more symptomatic than the left.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With regard to risk factors, the patient has no family history of breast or ovarian cancer. He has no marijuana use or other illicit drug use. He is not on any medications, and he drinks alcohol rarely, only *** drinks a week on average.</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He presents today for evaluation and consultation regarding surgical treatment for correction of gynecomastia to improve the obvious physical deformity and enhance his psychological and physical well-being.</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 exam</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Prominent mounds beneath the nipple-areola complexes are noted bilaterally, which are tender to palpation. ***There is a palpable mass in the right or left breast just posterior to the nipple-areola complex. No other dominant masses or skin dimpling or discoloration bilaterally. Nipples are normally everted without crusting or excoriation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0944AF" w:rsidRDefault="000944AF" w:rsidP="000944AF">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t xml:space="preserve">Ptosis: Grade {Roman numeral i-vi:30201}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Asymmetry: No. The right breast is similar in volume to the left breast.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DIAGNOSIS:</w:t>
      </w:r>
    </w:p>
    <w:p w:rsidR="000944AF" w:rsidRDefault="000944AF" w:rsidP="000944AF">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Idiopathic gynecomastia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RECOMMENDATIONS</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@AGE@ year-old male with bilateral grade *** gynecomastia. He has significant psychological distress related to the appearance of the breast mounds and chest area. He feels particularly self-conscious in public and feels that he cannot wear appropriately fitting clothes. He also feels unable to participate in various outdoor activities such as going to the beach and to the gymnasium because of the unwanted attention that the gynecomastia draws to him.</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 has been evaluated by his ***primary care physician/endocrinologist and ruled out for pathologic gynecomastia due to testosterone deficiency, increased estrogen production, or increased conversion of androgens to estrogens. He has also been ruled out for pharmacological etiologies. On physical exam, he has prominent breast mounds with grade *** ptosis bilaterally. There are no palpable masses or nodules. ***Mammogram reveals </w:t>
      </w:r>
      <w:proofErr w:type="spellStart"/>
      <w:r>
        <w:rPr>
          <w:rFonts w:ascii="Arial" w:hAnsi="Arial" w:cs="Arial"/>
          <w:sz w:val="20"/>
          <w:szCs w:val="20"/>
        </w:rPr>
        <w:t>fibroglandular</w:t>
      </w:r>
      <w:proofErr w:type="spellEnd"/>
      <w:r>
        <w:rPr>
          <w:rFonts w:ascii="Arial" w:hAnsi="Arial" w:cs="Arial"/>
          <w:sz w:val="20"/>
          <w:szCs w:val="20"/>
        </w:rPr>
        <w:t xml:space="preserve"> material posterior to the nipple-areola complexes.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 seeks surgical treatment for correction of gynecomastia to improve the obvious physical deformity and enhance his psychological and physical well-being. I believe he is a good candidate and would benefit from gynecomastia surgery. We had an extensive discussion about gynecomastia surgery, including the rationale, different surgical approaches, anticipated benefits, and associated risks, along with the alternative of continuing conservative management. We have discussed the various techniques along with the expected scar patterns. Specifically, we talked about liposuction and direct excision of excess breast tissue. In his case, I recommended surgical excision using liposuction of the right and left breasts to remove the excess fatty tissue above the pectoralis muscle and removal of the prominent </w:t>
      </w:r>
      <w:proofErr w:type="spellStart"/>
      <w:r>
        <w:rPr>
          <w:rFonts w:ascii="Arial" w:hAnsi="Arial" w:cs="Arial"/>
          <w:sz w:val="20"/>
          <w:szCs w:val="20"/>
        </w:rPr>
        <w:t>fibroglandular</w:t>
      </w:r>
      <w:proofErr w:type="spellEnd"/>
      <w:r>
        <w:rPr>
          <w:rFonts w:ascii="Arial" w:hAnsi="Arial" w:cs="Arial"/>
          <w:sz w:val="20"/>
          <w:szCs w:val="20"/>
        </w:rPr>
        <w:t xml:space="preserve"> tissue behind the areola using direct excision through a </w:t>
      </w:r>
      <w:proofErr w:type="spellStart"/>
      <w:r>
        <w:rPr>
          <w:rFonts w:ascii="Arial" w:hAnsi="Arial" w:cs="Arial"/>
          <w:sz w:val="20"/>
          <w:szCs w:val="20"/>
        </w:rPr>
        <w:t>periareolar</w:t>
      </w:r>
      <w:proofErr w:type="spellEnd"/>
      <w:r>
        <w:rPr>
          <w:rFonts w:ascii="Arial" w:hAnsi="Arial" w:cs="Arial"/>
          <w:sz w:val="20"/>
          <w:szCs w:val="20"/>
        </w:rPr>
        <w:t xml:space="preserve"> approach. I explained that liposuction will require multiple small incisions along the areola and inframammary fold through which the liposuction cannulas would be placed to remove the excess fatty tissue. He understands that removal of the excess fatty breast tissue will result in less prominent breast mounds and will leave excess breast skin. I explained that the excess skin will contract down over time but that the amount of skin contraction is unpredictable and may need to be excised at a second stage. I explained that the second stage would involve resection of any excess skin and would result in longer scars on the chest area.</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explained that any incision through the skin will result in a scar. I explained the process of scar maturation and he understands that scars change over time. We discussed this process of scar maturation and I explained that the initial appearance of the revised scar will be one in which the scar is firm, reddish in coloration, and slightly elevated above the surface of the skin. Over a period of 12-18 months, the scar will flatten, lighten in color, and become softer.</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risks of surgery were explained to the patient in detail and include but are not limited to bleeding, infection, fluid collections (</w:t>
      </w:r>
      <w:proofErr w:type="spellStart"/>
      <w:r>
        <w:rPr>
          <w:rFonts w:ascii="Arial" w:hAnsi="Arial" w:cs="Arial"/>
          <w:sz w:val="20"/>
          <w:szCs w:val="20"/>
        </w:rPr>
        <w:t>seroma</w:t>
      </w:r>
      <w:proofErr w:type="spellEnd"/>
      <w:r>
        <w:rPr>
          <w:rFonts w:ascii="Arial" w:hAnsi="Arial" w:cs="Arial"/>
          <w:sz w:val="20"/>
          <w:szCs w:val="20"/>
        </w:rPr>
        <w:t xml:space="preserve"> and/or hematoma), delayed wound healing, scarring (including hypertrophic scar and keloid), injury to nearby structures/organs/nerves/vessels, chronic pain, partial or full thickness skin loss, partial or total loss of nipple areolar complex sensation, change in nipple areolar complex sensation, partial or total necrosis of the nipple areolar complex, asymmetry, unacceptable cosmetic appearance, dissatisfaction with postoperative size and appearance, unresolved preoperative symptoms, anesthesia risks, and need for further surgery. We have talked about the need for drains along with their risks and benefits. We discussed postoperative expectations and restrictions. The patient understands and wishes to schedule surgery; </w:t>
      </w:r>
      <w:proofErr w:type="gramStart"/>
      <w:r>
        <w:rPr>
          <w:rFonts w:ascii="Arial" w:hAnsi="Arial" w:cs="Arial"/>
          <w:sz w:val="20"/>
          <w:szCs w:val="20"/>
        </w:rPr>
        <w:t>therefore</w:t>
      </w:r>
      <w:proofErr w:type="gramEnd"/>
      <w:r>
        <w:rPr>
          <w:rFonts w:ascii="Arial" w:hAnsi="Arial" w:cs="Arial"/>
          <w:sz w:val="20"/>
          <w:szCs w:val="20"/>
        </w:rPr>
        <w:t xml:space="preserve"> we will submit a request for insurance approval. Pre-operative photos were taken today. All questions and concerns were addressed at this time, and the patient was advised to contact the clinic if any needs or concerns arise prior to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w:t>
      </w:r>
      <w:r>
        <w:rPr>
          <w:rFonts w:ascii="Arial" w:hAnsi="Arial" w:cs="Arial"/>
          <w:sz w:val="20"/>
          <w:szCs w:val="20"/>
        </w:rPr>
        <w:t xml:space="preserve"> The patient was counseled on the need to stop smoking and using all nicotine containing products 4 weeks prior to surgery. He was advised to discuss </w:t>
      </w:r>
      <w:proofErr w:type="spellStart"/>
      <w:r>
        <w:rPr>
          <w:rFonts w:ascii="Arial" w:hAnsi="Arial" w:cs="Arial"/>
          <w:sz w:val="20"/>
          <w:szCs w:val="20"/>
        </w:rPr>
        <w:t>chantix</w:t>
      </w:r>
      <w:proofErr w:type="spellEnd"/>
      <w:r>
        <w:rPr>
          <w:rFonts w:ascii="Arial" w:hAnsi="Arial" w:cs="Arial"/>
          <w:sz w:val="20"/>
          <w:szCs w:val="20"/>
        </w:rPr>
        <w:t xml:space="preserve"> and </w:t>
      </w:r>
      <w:proofErr w:type="spellStart"/>
      <w:r>
        <w:rPr>
          <w:rFonts w:ascii="Arial" w:hAnsi="Arial" w:cs="Arial"/>
          <w:sz w:val="20"/>
          <w:szCs w:val="20"/>
        </w:rPr>
        <w:t>wellbutrin</w:t>
      </w:r>
      <w:proofErr w:type="spellEnd"/>
      <w:r>
        <w:rPr>
          <w:rFonts w:ascii="Arial" w:hAnsi="Arial" w:cs="Arial"/>
          <w:sz w:val="20"/>
          <w:szCs w:val="20"/>
        </w:rPr>
        <w:t xml:space="preserve"> with her primary care provider. We will obtain a cotinine test prior to surgery and if positive surgery will be postponed.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ind w:left="1"/>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Abdominal Wall Reconstruction Discussion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had an extensive discussion about hernias, their etiologies and mitigating factors, their natural history, and reasons to repair them. We also discussed surgery to repair hernias, including the rationale, different surgical approaches, anticipated benefits, and associated risks. Different surgical options discussed for abdominal wall reconstruction include primary repair of hernias, components separation if feasible, mesh placement, or a combination of the above. She does understand that a decision will have to be made in the operating room once the abdominal wall is assessed, these hernias are explored and a determination is made about the level of contamination of the case. We discussed all the risks of surgery that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xml:space="preserve">, hematoma, lymphocele), abnormal scarring (hypertrophic and keloid scarring), risk of injury to surrounding organs/structures/nerves/vessels, sensory deficits, partial or complete muscle flap loss, recurrence of the hernias, mesh infection/extrusion, need for </w:t>
      </w:r>
      <w:proofErr w:type="spellStart"/>
      <w:r>
        <w:rPr>
          <w:rFonts w:ascii="Arial" w:hAnsi="Arial" w:cs="Arial"/>
          <w:sz w:val="20"/>
          <w:szCs w:val="20"/>
        </w:rPr>
        <w:t>explantation</w:t>
      </w:r>
      <w:proofErr w:type="spellEnd"/>
      <w:r>
        <w:rPr>
          <w:rFonts w:ascii="Arial" w:hAnsi="Arial" w:cs="Arial"/>
          <w:sz w:val="20"/>
          <w:szCs w:val="20"/>
        </w:rPr>
        <w:t xml:space="preserve"> of the mesh, possible need for additional surgery, the risk of anesthesia, DVT/PE, MI, CVA and possible death. We have talked about the need for drains along with their risks and benefits. We discussed postoperative restrictions for ambulation and weightlifting. We have also discussed the need for possible rehabilitation after surgery. All the questions were answered. Patient signed the consent and wishes to proceed with abdominal wall reconstruction.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C52A7B">
      <w:r>
        <w:t>Hidradenitis Discussion and Plan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who presents with hidradenitis </w:t>
      </w:r>
      <w:proofErr w:type="spellStart"/>
      <w:r>
        <w:rPr>
          <w:rFonts w:ascii="Arial" w:hAnsi="Arial" w:cs="Arial"/>
          <w:sz w:val="20"/>
          <w:szCs w:val="20"/>
        </w:rPr>
        <w:t>suppurativa</w:t>
      </w:r>
      <w:proofErr w:type="spellEnd"/>
      <w:r>
        <w:rPr>
          <w:rFonts w:ascii="Arial" w:hAnsi="Arial" w:cs="Arial"/>
          <w:sz w:val="20"/>
          <w:szCs w:val="20"/>
        </w:rPr>
        <w:t xml:space="preserve"> of his left groin and bilateral buttock regions. Patient reports that he started developing hidradenitis lesions about 5 years ago.  Started at the left medial buttock, and has since spread anteriorly to include the left groin.  Also has newer lesions on the right medial buttock, but the left side is the most painful and with currently draining lesions.  He has seen general surgery in ***. He was treated with Doxycycline and Augmentin in the past without significant help. He finished another course of Augmentin 2 days ago, so currently not taking any antibiotics but continues to have drainage from the lesions of the left groin region. The lesions are also painful. Because of that he feels depressed. He is getting some pain relief by smoking marijuana. He has had I&amp;D for the hidradenitis lesions before but he claims that it does not improve the disease or the pain. He has never had any formal surgery for the hidradenitis lesions. He stopped smoking for a while in the past but the disease did not improve so he restarted smoking. He denies change in bowel habits or hematochezia or fecal incontinence.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Gastrointestinal/Genitourinary</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Abdomen soft, </w:t>
      </w:r>
      <w:proofErr w:type="spellStart"/>
      <w:r>
        <w:rPr>
          <w:rFonts w:ascii="Arial" w:hAnsi="Arial" w:cs="Arial"/>
          <w:sz w:val="20"/>
          <w:szCs w:val="20"/>
        </w:rPr>
        <w:t>nontender</w:t>
      </w:r>
      <w:proofErr w:type="spellEnd"/>
      <w:r>
        <w:rPr>
          <w:rFonts w:ascii="Arial" w:hAnsi="Arial" w:cs="Arial"/>
          <w:sz w:val="20"/>
          <w:szCs w:val="20"/>
        </w:rPr>
        <w:t xml:space="preserve">, </w:t>
      </w:r>
      <w:proofErr w:type="spellStart"/>
      <w:r>
        <w:rPr>
          <w:rFonts w:ascii="Arial" w:hAnsi="Arial" w:cs="Arial"/>
          <w:sz w:val="20"/>
          <w:szCs w:val="20"/>
        </w:rPr>
        <w:t>nondistended</w:t>
      </w:r>
      <w:proofErr w:type="spellEnd"/>
      <w:r>
        <w:rPr>
          <w:rFonts w:ascii="Arial" w:hAnsi="Arial" w:cs="Arial"/>
          <w:sz w:val="20"/>
          <w:szCs w:val="20"/>
        </w:rPr>
        <w:t>. Induration of the skin and subcutaneous tissue of the left posterior groin/thigh with extension to the left medial buttock with at least 2 small sinus tracts expressing purulent material, very tender to palpation, no associated erythema, no anal involvement but disease process very close to the anal sphincters. Induration of the right medial buttock that is non-tender to palpation, no associated erythema and no draining lesions. Penis and scrotum intact. Testicles present bilaterally.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***-year-old ***male/female with acute on chronic hidradenitis </w:t>
      </w:r>
      <w:proofErr w:type="spellStart"/>
      <w:r>
        <w:rPr>
          <w:rFonts w:ascii="Arial" w:hAnsi="Arial" w:cs="Arial"/>
          <w:sz w:val="20"/>
          <w:szCs w:val="20"/>
        </w:rPr>
        <w:t>suppurativa</w:t>
      </w:r>
      <w:proofErr w:type="spellEnd"/>
      <w:r>
        <w:rPr>
          <w:rFonts w:ascii="Arial" w:hAnsi="Arial" w:cs="Arial"/>
          <w:sz w:val="20"/>
          <w:szCs w:val="20"/>
        </w:rPr>
        <w:t xml:space="preserve">, ***likely Stage 2 (recurrent multiple widely separated lesions with tract formation and </w:t>
      </w:r>
      <w:proofErr w:type="spellStart"/>
      <w:r>
        <w:rPr>
          <w:rFonts w:ascii="Arial" w:hAnsi="Arial" w:cs="Arial"/>
          <w:sz w:val="20"/>
          <w:szCs w:val="20"/>
        </w:rPr>
        <w:t>cicatrization</w:t>
      </w:r>
      <w:proofErr w:type="spellEnd"/>
      <w:r>
        <w:rPr>
          <w:rFonts w:ascii="Arial" w:hAnsi="Arial" w:cs="Arial"/>
          <w:sz w:val="20"/>
          <w:szCs w:val="20"/>
        </w:rPr>
        <w:t xml:space="preserve">), of his left groin and </w:t>
      </w:r>
      <w:r>
        <w:rPr>
          <w:rFonts w:ascii="Arial" w:hAnsi="Arial" w:cs="Arial"/>
          <w:sz w:val="20"/>
          <w:szCs w:val="20"/>
        </w:rPr>
        <w:lastRenderedPageBreak/>
        <w:t>bilateral medial buttock regions. ***</w:t>
      </w:r>
      <w:proofErr w:type="spellStart"/>
      <w:r>
        <w:rPr>
          <w:rFonts w:ascii="Arial" w:hAnsi="Arial" w:cs="Arial"/>
          <w:sz w:val="20"/>
          <w:szCs w:val="20"/>
        </w:rPr>
        <w:t>He/She</w:t>
      </w:r>
      <w:proofErr w:type="spellEnd"/>
      <w:r>
        <w:rPr>
          <w:rFonts w:ascii="Arial" w:hAnsi="Arial" w:cs="Arial"/>
          <w:sz w:val="20"/>
          <w:szCs w:val="20"/>
        </w:rPr>
        <w:t xml:space="preserve"> has tried short-term and long-term antibiotics without significant improvement and has essentially failed non-operative management at this point and will be a good candidate for surgical management of the disease.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had a discussion about hidradenitis </w:t>
      </w:r>
      <w:proofErr w:type="spellStart"/>
      <w:r>
        <w:rPr>
          <w:rFonts w:ascii="Arial" w:hAnsi="Arial" w:cs="Arial"/>
          <w:sz w:val="20"/>
          <w:szCs w:val="20"/>
        </w:rPr>
        <w:t>suppurativa</w:t>
      </w:r>
      <w:proofErr w:type="spellEnd"/>
      <w:r>
        <w:rPr>
          <w:rFonts w:ascii="Arial" w:hAnsi="Arial" w:cs="Arial"/>
          <w:sz w:val="20"/>
          <w:szCs w:val="20"/>
        </w:rPr>
        <w:t xml:space="preserve">, its etiologies and mitigating factors, natural history, and reasons to medically and surgically treat these lesions. We also discussed different treatment options including antibiotic therapy and TNF inhibitors, laser hair removal, and surgery including the rationale, associated benefits and risks. He declined </w:t>
      </w:r>
      <w:proofErr w:type="spellStart"/>
      <w:r>
        <w:rPr>
          <w:rFonts w:ascii="Arial" w:hAnsi="Arial" w:cs="Arial"/>
          <w:sz w:val="20"/>
          <w:szCs w:val="20"/>
        </w:rPr>
        <w:t>unroofing</w:t>
      </w:r>
      <w:proofErr w:type="spellEnd"/>
      <w:r>
        <w:rPr>
          <w:rFonts w:ascii="Arial" w:hAnsi="Arial" w:cs="Arial"/>
          <w:sz w:val="20"/>
          <w:szCs w:val="20"/>
        </w:rPr>
        <w:t xml:space="preserve"> of the lesions today as he claims that it does not help. He would like to proceed with surgical excision, however, he understands that several steps have to be completed prior to getting to that point. For </w:t>
      </w:r>
      <w:proofErr w:type="gramStart"/>
      <w:r>
        <w:rPr>
          <w:rFonts w:ascii="Arial" w:hAnsi="Arial" w:cs="Arial"/>
          <w:sz w:val="20"/>
          <w:szCs w:val="20"/>
        </w:rPr>
        <w:t>now</w:t>
      </w:r>
      <w:proofErr w:type="gramEnd"/>
      <w:r>
        <w:rPr>
          <w:rFonts w:ascii="Arial" w:hAnsi="Arial" w:cs="Arial"/>
          <w:sz w:val="20"/>
          <w:szCs w:val="20"/>
        </w:rPr>
        <w:t xml:space="preserve"> we will try to control the disease medically with a long course (3 months) of a combination of antibiotics including clindamycin 300mg BID and rifampin 300mg BID. PCP to monitor blood tests for the next 3 months while patient on rifampin. Since he is considering surgical resection once the disease is in remission I will refer him to our colorectal surgery team given the proximity of the lesions to the anal sphincters. In addition, he will need a cardiology referral to further investigate his history of a cardiac murmur in order to determine if any intervention is necessary prior to any surgical intervention under general anesthesia for his hidradenitis. Laser hair removal will also have to be considered for the affected areas. The patient was counseled on the need to stop smoking and using all nicotine containing products as it will help with hidradenitis recurrence and for sure 6 weeks prior to surgery. He was advised to discuss this with his primary care provider.</w:t>
      </w:r>
      <w:r>
        <w:rPr>
          <w:rFonts w:ascii="Arial" w:hAnsi="Arial" w:cs="Arial"/>
          <w:b/>
          <w:bCs/>
          <w:sz w:val="20"/>
          <w:szCs w:val="20"/>
        </w:rPr>
        <w:t> </w:t>
      </w:r>
      <w:r>
        <w:rPr>
          <w:rFonts w:ascii="Arial" w:hAnsi="Arial" w:cs="Arial"/>
          <w:sz w:val="20"/>
          <w:szCs w:val="20"/>
        </w:rPr>
        <w:t xml:space="preserve">All his questions were addressed. I will see the patient in clinic in about 3 months or earlier if any issues.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had a long discussion with the patient regarding surgical excision of the disease with possible closure versus skin graft versus wound VAC and healing by secondary intention. We reviewed the surgical technique and scar patterns. He agrees that we should address the left groin and possibly one small area of the buttock first. We reviewed the rationale, anticipated benefits, associated risks, and timing. If a skin graft is used for reconstruction it will most likely be obtained from the thighs. We reviewed the risks of surgery that include but are not limited to bleeding, infection, delayed wound healing, fluid collections (e.g., </w:t>
      </w:r>
      <w:proofErr w:type="spellStart"/>
      <w:r>
        <w:rPr>
          <w:rFonts w:ascii="Arial" w:hAnsi="Arial" w:cs="Arial"/>
          <w:sz w:val="20"/>
          <w:szCs w:val="20"/>
        </w:rPr>
        <w:t>seroma</w:t>
      </w:r>
      <w:proofErr w:type="spellEnd"/>
      <w:r>
        <w:rPr>
          <w:rFonts w:ascii="Arial" w:hAnsi="Arial" w:cs="Arial"/>
          <w:sz w:val="20"/>
          <w:szCs w:val="20"/>
        </w:rPr>
        <w:t>, hematoma, lymphocele), abnormal scarring (hypertrophic and keloid scarring), risk of injury to surrounding organs/structures/nerves/vessels, sensory deficits, chronic pain, motor weakness, partial or complete skin graft loss, fat necrosis, disease recurrence, possible need for additional surgery, the risk of anesthesia, DVT/PE, MI, CVA and possible death. We have talked about the need for drains along with their benefits and risks. We have talked about the possible need for a wound VAC and multiple changes in the future. We reviewed postoperative expectations and restrictions. All his questions were answered at this point. The patient wishes to proceed with surgery so we will submit for insurance authorization.</w:t>
      </w:r>
    </w:p>
    <w:p w:rsidR="000944AF" w:rsidRDefault="000944AF" w:rsidP="00C52A7B"/>
    <w:p w:rsidR="000944AF" w:rsidRDefault="000944AF" w:rsidP="00C52A7B"/>
    <w:p w:rsidR="000944AF" w:rsidRDefault="000944AF" w:rsidP="00C52A7B">
      <w:proofErr w:type="spellStart"/>
      <w:r>
        <w:t>Labiaplasty</w:t>
      </w:r>
      <w:proofErr w:type="spellEnd"/>
      <w:r>
        <w:t xml:space="preserve"> Discussion and Plan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 year-old female G0P0, otherwise healthy, who presents to clinic today for a second opinion regarding her symptomatic hypertrophic labial tissue. She first noticed that her labial tissue was growing disproportionally with the rest of her genitalia about 4 years ago. Since then the left labia </w:t>
      </w:r>
      <w:proofErr w:type="spellStart"/>
      <w:r>
        <w:rPr>
          <w:rFonts w:ascii="Arial" w:hAnsi="Arial" w:cs="Arial"/>
          <w:sz w:val="20"/>
          <w:szCs w:val="20"/>
        </w:rPr>
        <w:t>minora</w:t>
      </w:r>
      <w:proofErr w:type="spellEnd"/>
      <w:r>
        <w:rPr>
          <w:rFonts w:ascii="Arial" w:hAnsi="Arial" w:cs="Arial"/>
          <w:sz w:val="20"/>
          <w:szCs w:val="20"/>
        </w:rPr>
        <w:t xml:space="preserve"> has grown significantly more than the right. Both sides are now hanging. Sometimes it causes discomfort/pain when she sits and has been affecting her daily activities over the last 3 years. Reports pinching with sitting and walking. At this point it causes significant discomfort with most activities, particularly bike riding, rock climbing, or walking long distances. She also gets itching and irritation, and had a few rashes along the lateral aspects of the labia </w:t>
      </w:r>
      <w:proofErr w:type="spellStart"/>
      <w:r>
        <w:rPr>
          <w:rFonts w:ascii="Arial" w:hAnsi="Arial" w:cs="Arial"/>
          <w:sz w:val="20"/>
          <w:szCs w:val="20"/>
        </w:rPr>
        <w:t>minora</w:t>
      </w:r>
      <w:proofErr w:type="spellEnd"/>
      <w:r>
        <w:rPr>
          <w:rFonts w:ascii="Arial" w:hAnsi="Arial" w:cs="Arial"/>
          <w:sz w:val="20"/>
          <w:szCs w:val="20"/>
        </w:rPr>
        <w:t xml:space="preserve"> that required topical therapy. She has not had any history of surgery in the area. She had *** UTIs over the last year. Denies STDs.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Genitalia</w:t>
      </w: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Normal clitoris, slightly hypertrophic clitoral hood. Significant hypertrophy of both labia </w:t>
      </w:r>
      <w:proofErr w:type="spellStart"/>
      <w:r>
        <w:rPr>
          <w:rFonts w:ascii="Arial" w:hAnsi="Arial" w:cs="Arial"/>
          <w:sz w:val="20"/>
          <w:szCs w:val="20"/>
        </w:rPr>
        <w:t>minora</w:t>
      </w:r>
      <w:proofErr w:type="spellEnd"/>
      <w:r>
        <w:rPr>
          <w:rFonts w:ascii="Arial" w:hAnsi="Arial" w:cs="Arial"/>
          <w:sz w:val="20"/>
          <w:szCs w:val="20"/>
        </w:rPr>
        <w:t xml:space="preserve"> with left side approximately twice as large as right side. Normal labia </w:t>
      </w:r>
      <w:proofErr w:type="spellStart"/>
      <w:r>
        <w:rPr>
          <w:rFonts w:ascii="Arial" w:hAnsi="Arial" w:cs="Arial"/>
          <w:sz w:val="20"/>
          <w:szCs w:val="20"/>
        </w:rPr>
        <w:t>majora</w:t>
      </w:r>
      <w:proofErr w:type="spellEnd"/>
      <w:r>
        <w:rPr>
          <w:rFonts w:ascii="Arial" w:hAnsi="Arial" w:cs="Arial"/>
          <w:sz w:val="20"/>
          <w:szCs w:val="20"/>
        </w:rPr>
        <w:t xml:space="preserve"> with appropriate volume bilaterally.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This is a *** year-old female G0P0, otherwise healthy, who presents with symptomatic hypertrophy of bilateral labia </w:t>
      </w:r>
      <w:proofErr w:type="spellStart"/>
      <w:r>
        <w:rPr>
          <w:rFonts w:ascii="Arial" w:hAnsi="Arial" w:cs="Arial"/>
          <w:sz w:val="20"/>
          <w:szCs w:val="20"/>
        </w:rPr>
        <w:t>minora</w:t>
      </w:r>
      <w:proofErr w:type="spellEnd"/>
      <w:r>
        <w:rPr>
          <w:rFonts w:ascii="Arial" w:hAnsi="Arial" w:cs="Arial"/>
          <w:sz w:val="20"/>
          <w:szCs w:val="20"/>
        </w:rPr>
        <w:t xml:space="preserve"> causing all the symptoms noted above and affecting her activities of daily life. I strongly believe that she is a great candidate and will benefit significantly from partial </w:t>
      </w:r>
      <w:proofErr w:type="spellStart"/>
      <w:r>
        <w:rPr>
          <w:rFonts w:ascii="Arial" w:hAnsi="Arial" w:cs="Arial"/>
          <w:sz w:val="20"/>
          <w:szCs w:val="20"/>
        </w:rPr>
        <w:t>vulvectomy</w:t>
      </w:r>
      <w:proofErr w:type="spellEnd"/>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had an extensive discussion about </w:t>
      </w:r>
      <w:proofErr w:type="spellStart"/>
      <w:r>
        <w:rPr>
          <w:rFonts w:ascii="Arial" w:hAnsi="Arial" w:cs="Arial"/>
          <w:sz w:val="20"/>
          <w:szCs w:val="20"/>
        </w:rPr>
        <w:t>labioplasty</w:t>
      </w:r>
      <w:proofErr w:type="spellEnd"/>
      <w:r>
        <w:rPr>
          <w:rFonts w:ascii="Arial" w:hAnsi="Arial" w:cs="Arial"/>
          <w:sz w:val="20"/>
          <w:szCs w:val="20"/>
        </w:rPr>
        <w:t xml:space="preserve">, including the rationale, different surgical approaches, anticipated benefits, and associated risks. We have talked about reasons to address enlarged labia such as pain from twisting and tugging of the labia when riding a bike or during intercourse, itching, irritation and self-consciousness. Different surgical options were discussed including trim and wedge procedures, as well as </w:t>
      </w:r>
      <w:proofErr w:type="spellStart"/>
      <w:r>
        <w:rPr>
          <w:rFonts w:ascii="Arial" w:hAnsi="Arial" w:cs="Arial"/>
          <w:sz w:val="20"/>
          <w:szCs w:val="20"/>
        </w:rPr>
        <w:t>clitoroplasty</w:t>
      </w:r>
      <w:proofErr w:type="spellEnd"/>
      <w:r>
        <w:rPr>
          <w:rFonts w:ascii="Arial" w:hAnsi="Arial" w:cs="Arial"/>
          <w:sz w:val="20"/>
          <w:szCs w:val="20"/>
        </w:rPr>
        <w:t>. We discussed the risks of surgery that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hematoma), abnormal scarring (hypertrophic and keloid scarring), risk of injury to surrounding structures/nerves/vessels, sensory deficits, chronic pain, partial or complete labia loss, recurrence, and possible need for additional surgery. Over-resection is another risk, which can result in chronic dryness, scarring at or near the vaginal opening and pain with intercourse. We reviewed the postoperative course and restrictions. All her questions were answered. A quote will be given to her and she will let us know if she would like to proceed in the future.</w:t>
      </w:r>
    </w:p>
    <w:p w:rsidR="000944AF" w:rsidRDefault="000944AF" w:rsidP="00C52A7B"/>
    <w:p w:rsidR="000944AF" w:rsidRDefault="000944AF" w:rsidP="00C52A7B">
      <w:r>
        <w:t>Liposuction Discussion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discussed the surgical approach to liposuction and the differences between regular liposuction and high definition liposuction. The incision patterns were reviewed. </w:t>
      </w:r>
      <w:r>
        <w:rPr>
          <w:rFonts w:ascii="Arial" w:hAnsi="Arial" w:cs="Arial"/>
          <w:color w:val="222222"/>
          <w:sz w:val="20"/>
          <w:szCs w:val="20"/>
        </w:rPr>
        <w:t xml:space="preserve">The goal agreed upon is an improvement in contour with small scars being a </w:t>
      </w:r>
      <w:proofErr w:type="spellStart"/>
      <w:r>
        <w:rPr>
          <w:rFonts w:ascii="Arial" w:hAnsi="Arial" w:cs="Arial"/>
          <w:color w:val="222222"/>
          <w:sz w:val="20"/>
          <w:szCs w:val="20"/>
        </w:rPr>
        <w:t>trade off</w:t>
      </w:r>
      <w:proofErr w:type="spellEnd"/>
      <w:r>
        <w:rPr>
          <w:rFonts w:ascii="Arial" w:hAnsi="Arial" w:cs="Arial"/>
          <w:color w:val="222222"/>
          <w:sz w:val="20"/>
          <w:szCs w:val="20"/>
        </w:rPr>
        <w:t xml:space="preserve">. The patient understands that liposuction is not for weight loss, but for body contouring. It does not prevent future weight gain, and better results are obtained when a patient is at her ideal body-weight. I explained that fatty tissue beneath the muscles and fascia inside the belly is not accessible and is a limiting factor in some circumstances. The surgery is cosmetic in nature, and elective. </w:t>
      </w: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discussed the risks associated with surgery including bleeding, infection, fluid collection (e.g., </w:t>
      </w:r>
      <w:proofErr w:type="spellStart"/>
      <w:r>
        <w:rPr>
          <w:rFonts w:ascii="Arial" w:hAnsi="Arial" w:cs="Arial"/>
          <w:sz w:val="20"/>
          <w:szCs w:val="20"/>
        </w:rPr>
        <w:t>seroma</w:t>
      </w:r>
      <w:proofErr w:type="spellEnd"/>
      <w:r>
        <w:rPr>
          <w:rFonts w:ascii="Arial" w:hAnsi="Arial" w:cs="Arial"/>
          <w:sz w:val="20"/>
          <w:szCs w:val="20"/>
        </w:rPr>
        <w:t xml:space="preserve">, hematoma, lymphocele), potential injury to adjacent nerves / vessels / structures / organs (such as the intestine), partial or total necrosis of the abdominal skin, partial or total necrosis of the umbilicus, wound dehiscence, delayed wound healing, abnormal scarring (e.g., hypertrophic and keloid scarring) including widening, </w:t>
      </w:r>
      <w:r>
        <w:rPr>
          <w:rFonts w:ascii="Arial" w:hAnsi="Arial" w:cs="Arial"/>
          <w:color w:val="222222"/>
          <w:sz w:val="20"/>
          <w:szCs w:val="20"/>
        </w:rPr>
        <w:t>fluid shifts and electrolyte disturbances,</w:t>
      </w:r>
      <w:r>
        <w:rPr>
          <w:rFonts w:ascii="Arial" w:hAnsi="Arial" w:cs="Arial"/>
          <w:sz w:val="20"/>
          <w:szCs w:val="20"/>
        </w:rPr>
        <w:t xml:space="preserve"> chronic pain, sensory changes, fat necrosis, postoperative abdominal contour irregularity, asymmetry, unacceptable cosmetic appearance, and the possible need for additional surgery in the future. There are also risks for deep venous thromboembolism, pulmonary embolism, death, need for further procedure and out of pocket costs, and risks of anesthesia. I explained the possible need for small drains along with their risks and benefits. Walking after surgery is imperative to lower the risk of deep venous thromboembolism and pulmonary embolism. The surgery is performed under general anesthesia. All questions were answered.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patient understands the risks, benefits and limitations, and is comfortable to make an informed decision. She would like to proceed with ***regular/high definition liposuction of the abdomen and flanks. Preoperative pictures were obtained today. We will proceed with surgery scheduling.</w:t>
      </w:r>
    </w:p>
    <w:p w:rsidR="000944AF" w:rsidRDefault="000944AF" w:rsidP="00C52A7B"/>
    <w:p w:rsidR="000944AF" w:rsidRDefault="000944AF" w:rsidP="00C52A7B">
      <w:proofErr w:type="spellStart"/>
      <w:r>
        <w:t>Metoidoplasty</w:t>
      </w:r>
      <w:proofErr w:type="spellEnd"/>
      <w:r>
        <w:t xml:space="preserve"> Discussion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We discussed metoidioplasty. No hair removal is necessary for this procedure. The surgical technique as well as the benefits, risks, and alternatives were discussed at great length. The procedure will involve release of the clitoris to provide additional length, robotic </w:t>
      </w:r>
      <w:proofErr w:type="spellStart"/>
      <w:r>
        <w:rPr>
          <w:rFonts w:ascii="Arial" w:hAnsi="Arial" w:cs="Arial"/>
          <w:sz w:val="20"/>
          <w:szCs w:val="20"/>
        </w:rPr>
        <w:t>vaginectomy</w:t>
      </w:r>
      <w:proofErr w:type="spellEnd"/>
      <w:r>
        <w:rPr>
          <w:rFonts w:ascii="Arial" w:hAnsi="Arial" w:cs="Arial"/>
          <w:sz w:val="20"/>
          <w:szCs w:val="20"/>
        </w:rPr>
        <w:t xml:space="preserve"> (through 2-4 small incisions on the abdomen), urethral lengthening most likely using vaginal mucosa and the labia </w:t>
      </w:r>
      <w:proofErr w:type="spellStart"/>
      <w:r>
        <w:rPr>
          <w:rFonts w:ascii="Arial" w:hAnsi="Arial" w:cs="Arial"/>
          <w:sz w:val="20"/>
          <w:szCs w:val="20"/>
        </w:rPr>
        <w:t>minora</w:t>
      </w:r>
      <w:proofErr w:type="spellEnd"/>
      <w:r>
        <w:rPr>
          <w:rFonts w:ascii="Arial" w:hAnsi="Arial" w:cs="Arial"/>
          <w:sz w:val="20"/>
          <w:szCs w:val="20"/>
        </w:rPr>
        <w:t xml:space="preserve">, </w:t>
      </w:r>
      <w:proofErr w:type="spellStart"/>
      <w:r>
        <w:rPr>
          <w:rFonts w:ascii="Arial" w:hAnsi="Arial" w:cs="Arial"/>
          <w:sz w:val="20"/>
          <w:szCs w:val="20"/>
        </w:rPr>
        <w:t>gracilis</w:t>
      </w:r>
      <w:proofErr w:type="spellEnd"/>
      <w:r>
        <w:rPr>
          <w:rFonts w:ascii="Arial" w:hAnsi="Arial" w:cs="Arial"/>
          <w:sz w:val="20"/>
          <w:szCs w:val="20"/>
        </w:rPr>
        <w:t xml:space="preserve"> muscle flap to obliterate the vaginal canal and buttress the </w:t>
      </w:r>
      <w:proofErr w:type="spellStart"/>
      <w:r>
        <w:rPr>
          <w:rFonts w:ascii="Arial" w:hAnsi="Arial" w:cs="Arial"/>
          <w:sz w:val="20"/>
          <w:szCs w:val="20"/>
        </w:rPr>
        <w:t>urethroplasty</w:t>
      </w:r>
      <w:proofErr w:type="spellEnd"/>
      <w:r>
        <w:rPr>
          <w:rFonts w:ascii="Arial" w:hAnsi="Arial" w:cs="Arial"/>
          <w:sz w:val="20"/>
          <w:szCs w:val="20"/>
        </w:rPr>
        <w:t>, </w:t>
      </w:r>
      <w:proofErr w:type="spellStart"/>
      <w:r>
        <w:rPr>
          <w:rFonts w:ascii="Arial" w:hAnsi="Arial" w:cs="Arial"/>
          <w:sz w:val="20"/>
          <w:szCs w:val="20"/>
        </w:rPr>
        <w:t>scrotoplasty</w:t>
      </w:r>
      <w:proofErr w:type="spellEnd"/>
      <w:r>
        <w:rPr>
          <w:rFonts w:ascii="Arial" w:hAnsi="Arial" w:cs="Arial"/>
          <w:sz w:val="20"/>
          <w:szCs w:val="20"/>
        </w:rPr>
        <w:t xml:space="preserve">, and </w:t>
      </w:r>
      <w:r>
        <w:rPr>
          <w:rFonts w:ascii="Arial" w:hAnsi="Arial" w:cs="Arial"/>
          <w:sz w:val="20"/>
          <w:szCs w:val="20"/>
        </w:rPr>
        <w:lastRenderedPageBreak/>
        <w:t xml:space="preserve">placement of testicular implants. He will need to stay in the hospital for 2-3 nights. I explained that since urethral work is done a catheter is left in place for at least 2 weeks. Testicular implants might have to be placed as a second stage at least 3 months after the initial operation. At the same time </w:t>
      </w:r>
      <w:proofErr w:type="spellStart"/>
      <w:r>
        <w:rPr>
          <w:rFonts w:ascii="Arial" w:hAnsi="Arial" w:cs="Arial"/>
          <w:sz w:val="20"/>
          <w:szCs w:val="20"/>
        </w:rPr>
        <w:t>monsplasty</w:t>
      </w:r>
      <w:proofErr w:type="spellEnd"/>
      <w:r>
        <w:rPr>
          <w:rFonts w:ascii="Arial" w:hAnsi="Arial" w:cs="Arial"/>
          <w:sz w:val="20"/>
          <w:szCs w:val="20"/>
        </w:rPr>
        <w:t xml:space="preserve"> and possibly </w:t>
      </w:r>
      <w:proofErr w:type="spellStart"/>
      <w:r>
        <w:rPr>
          <w:rFonts w:ascii="Arial" w:hAnsi="Arial" w:cs="Arial"/>
          <w:sz w:val="20"/>
          <w:szCs w:val="20"/>
        </w:rPr>
        <w:t>abdominoplasty</w:t>
      </w:r>
      <w:proofErr w:type="spellEnd"/>
      <w:r>
        <w:rPr>
          <w:rFonts w:ascii="Arial" w:hAnsi="Arial" w:cs="Arial"/>
          <w:sz w:val="20"/>
          <w:szCs w:val="20"/>
        </w:rPr>
        <w:t xml:space="preserve"> can be performed. Also the implant costs might not be covered by insurance. Patient understands that sensation will be preserved as his clitoris will be kept in place. However, the </w:t>
      </w:r>
      <w:proofErr w:type="spellStart"/>
      <w:r>
        <w:rPr>
          <w:rFonts w:ascii="Arial" w:hAnsi="Arial" w:cs="Arial"/>
          <w:sz w:val="20"/>
          <w:szCs w:val="20"/>
        </w:rPr>
        <w:t>neophallus</w:t>
      </w:r>
      <w:proofErr w:type="spellEnd"/>
      <w:r>
        <w:rPr>
          <w:rFonts w:ascii="Arial" w:hAnsi="Arial" w:cs="Arial"/>
          <w:sz w:val="20"/>
          <w:szCs w:val="20"/>
        </w:rPr>
        <w:t xml:space="preserve"> following metoidioplasty is smaller compared to </w:t>
      </w:r>
      <w:proofErr w:type="spellStart"/>
      <w:r>
        <w:rPr>
          <w:rFonts w:ascii="Arial" w:hAnsi="Arial" w:cs="Arial"/>
          <w:sz w:val="20"/>
          <w:szCs w:val="20"/>
        </w:rPr>
        <w:t>phalloplasty</w:t>
      </w:r>
      <w:proofErr w:type="spellEnd"/>
      <w:r>
        <w:rPr>
          <w:rFonts w:ascii="Arial" w:hAnsi="Arial" w:cs="Arial"/>
          <w:sz w:val="20"/>
          <w:szCs w:val="20"/>
        </w:rPr>
        <w:t xml:space="preserve">. He also understands that he will not be able to achieve penetrative intercourse given the very small size of the </w:t>
      </w:r>
      <w:proofErr w:type="spellStart"/>
      <w:r>
        <w:rPr>
          <w:rFonts w:ascii="Arial" w:hAnsi="Arial" w:cs="Arial"/>
          <w:sz w:val="20"/>
          <w:szCs w:val="20"/>
        </w:rPr>
        <w:t>neophallus</w:t>
      </w:r>
      <w:proofErr w:type="spellEnd"/>
      <w:r>
        <w:rPr>
          <w:rFonts w:ascii="Arial" w:hAnsi="Arial" w:cs="Arial"/>
          <w:sz w:val="20"/>
          <w:szCs w:val="20"/>
        </w:rPr>
        <w:t xml:space="preserve">, which will be slightly larger in size to the current clitoris. He understands that if urethral lengthening fails he will not be able to urinate standing. He understands that this is NOT a reversible procedure. The risks of the operation were discussed at great length and include but are not limited to bleeding, infection, fluid collections (e.g., </w:t>
      </w:r>
      <w:proofErr w:type="spellStart"/>
      <w:r>
        <w:rPr>
          <w:rFonts w:ascii="Arial" w:hAnsi="Arial" w:cs="Arial"/>
          <w:sz w:val="20"/>
          <w:szCs w:val="20"/>
        </w:rPr>
        <w:t>seroma</w:t>
      </w:r>
      <w:proofErr w:type="spellEnd"/>
      <w:r>
        <w:rPr>
          <w:rFonts w:ascii="Arial" w:hAnsi="Arial" w:cs="Arial"/>
          <w:sz w:val="20"/>
          <w:szCs w:val="20"/>
        </w:rPr>
        <w:t xml:space="preserve">, hematoma), delayed wound healing, skin or tissue necrosis, scarring including hypertrophic scar and keloid, chronic pain or sensitivity, numbness, loss of erogenous sensation, inability to orgasm, injury to adjacent organs/structures/nerves/vessels, urethral fistula, leakage of urine, incontinence, urethral stricture, meatal stricture, spraying of urine, urinary tract infections, need for dilation, </w:t>
      </w:r>
      <w:proofErr w:type="spellStart"/>
      <w:r>
        <w:rPr>
          <w:rFonts w:ascii="Arial" w:hAnsi="Arial" w:cs="Arial"/>
          <w:sz w:val="20"/>
          <w:szCs w:val="20"/>
        </w:rPr>
        <w:t>mucocele</w:t>
      </w:r>
      <w:proofErr w:type="spellEnd"/>
      <w:r>
        <w:rPr>
          <w:rFonts w:ascii="Arial" w:hAnsi="Arial" w:cs="Arial"/>
          <w:sz w:val="20"/>
          <w:szCs w:val="20"/>
        </w:rPr>
        <w:t>, infection or extrusion of the implants requiring removal, unacceptable cosmetic appearance or unsatisfactory result, need for revision surgery, allergic reactions, blood clots to the legs or lungs, risks associated with anesthesia such as heart or lung problems or even death. I emphasized that there is a high risk for urologic complications including strictures and fistulas which would prevent the ability to void standing and would require subsequent operations to repair. I reviewed the postoperative course and expectations. I answered all questions and I used plain language and diagrams throughout the encounter.</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He will also see his hormone provider to discuss additional topical testosterone therapy and possible use of vacuum erection pump device to provide additional clitoral length.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**Once we have all the appropriate documents we will submit them to the insurance company for authorization so that we can proceed with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GU</w:t>
      </w: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Clitoris is ~ *** cm on stretch. Labia </w:t>
      </w:r>
      <w:proofErr w:type="spellStart"/>
      <w:r>
        <w:rPr>
          <w:rFonts w:ascii="Arial" w:hAnsi="Arial" w:cs="Arial"/>
          <w:sz w:val="20"/>
          <w:szCs w:val="20"/>
        </w:rPr>
        <w:t>minora</w:t>
      </w:r>
      <w:proofErr w:type="spellEnd"/>
      <w:r>
        <w:rPr>
          <w:rFonts w:ascii="Arial" w:hAnsi="Arial" w:cs="Arial"/>
          <w:sz w:val="20"/>
          <w:szCs w:val="20"/>
        </w:rPr>
        <w:t xml:space="preserve"> with mild to moderate amount of tissue bilaterally.</w:t>
      </w:r>
    </w:p>
    <w:p w:rsidR="000944AF" w:rsidRDefault="000944AF" w:rsidP="00C52A7B"/>
    <w:p w:rsidR="000944AF" w:rsidRDefault="000944AF" w:rsidP="00C52A7B">
      <w:proofErr w:type="spellStart"/>
      <w:r>
        <w:t>Montogomery</w:t>
      </w:r>
      <w:proofErr w:type="spellEnd"/>
      <w:r>
        <w:t xml:space="preserve"> Gland Discussion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 @LNAME@ is a @AGE@ @SEX@ who presents with enlarged areolar glands bilaterally. These glands are not painful. She denies drainage from the glands. She denies any episodes of inflammation. Of note, she had *** pregnancies and breastfed during *** of them. She denies breast masses, skin dimpling or discoloration, nipple retraction or discharge. She denies prior breast or chest surgery. She denies family history of breast or ovarian cancer.</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had an extensive discussion about Montgomery glands and tubercles, their function, their natural history and etiologies, as well as mitigating factors. She </w:t>
      </w:r>
      <w:proofErr w:type="spellStart"/>
      <w:r>
        <w:rPr>
          <w:rFonts w:ascii="Arial" w:hAnsi="Arial" w:cs="Arial"/>
          <w:sz w:val="20"/>
          <w:szCs w:val="20"/>
        </w:rPr>
        <w:t>undestands</w:t>
      </w:r>
      <w:proofErr w:type="spellEnd"/>
      <w:r>
        <w:rPr>
          <w:rFonts w:ascii="Arial" w:hAnsi="Arial" w:cs="Arial"/>
          <w:sz w:val="20"/>
          <w:szCs w:val="20"/>
        </w:rPr>
        <w:t xml:space="preserve"> that the glands make oily secretions to keep the areola and the nipple lubricated and protected, and that t</w:t>
      </w:r>
      <w:r>
        <w:rPr>
          <w:rFonts w:ascii="Arial" w:hAnsi="Arial" w:cs="Arial"/>
          <w:color w:val="1A1A1A"/>
          <w:sz w:val="20"/>
          <w:szCs w:val="20"/>
        </w:rPr>
        <w:t xml:space="preserve">he number and size of glands can vary greatly between women. </w:t>
      </w:r>
      <w:r>
        <w:rPr>
          <w:rFonts w:ascii="Arial" w:hAnsi="Arial" w:cs="Arial"/>
          <w:sz w:val="20"/>
          <w:szCs w:val="20"/>
        </w:rPr>
        <w:t>We have also discussed the rationale for removal, different surgical approaches, anticipated benefits, and associated risks. Different surgical options were discussed including direct excision with primary closure, versus areola reduction. We discussed the risks of surgery that include but are not limited to bleeding, infection, wound healing issues, fluid collection, abnormal scarring (hypertrophic and keloid scarring), dryness, inability to breastfeed, risk of injury to surrounding structures/nerves/vessels, sensory deficits, chronic pain, nipple loss, recurrence, and possible need for additional surgery. All her questions were answered. A quote will be given to her and she will let us know if she would like to proceed with removal in the future.</w:t>
      </w:r>
    </w:p>
    <w:p w:rsidR="000944AF" w:rsidRDefault="000944AF" w:rsidP="00C52A7B"/>
    <w:p w:rsidR="000944AF" w:rsidRDefault="000944AF" w:rsidP="00C52A7B">
      <w:r>
        <w:t>Nipple Reconstruction Discussion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We discussed the 3rd stage of breast reconstruction that includes right nipple areolar complex reconstruction. We reviewed the different reconstructive options including performing local flaps to create the nipple alone, local flaps to create the nipple along with full thickness skin graft for the areola, local flaps to create the nipple alone followed by 3D tattooing for the areola, or 3D tattooing for the entire nipple areolar complex. We discussed anticipated benefits, associated risks, and different surgical approaches/incisions. We discussed the need for general versus local anesthesia for these procedures. We reviewed the risks of surgery, which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xml:space="preserve">, hematoma), risk of injury to surrounding structures/nerves/vessels/implants, sensory deficits, abnormal scarring (hypertrophic and keloid scarring), flattening of the nipple, partial or complete skin graft loss, asymmetries, deformities, unacceptable cosmetic outcome, possible need for additional surgery. All the questions were addressed. Patient agreed to proceed with surgery so we will obtain insurance authorization and proceed with scheduling.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See my note above for details.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w:t>
      </w: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0944AF" w:rsidRDefault="000944AF" w:rsidP="00C52A7B"/>
    <w:p w:rsidR="000944AF" w:rsidRDefault="000944AF" w:rsidP="00C52A7B">
      <w:proofErr w:type="spellStart"/>
      <w:r>
        <w:t>Oncoplastic</w:t>
      </w:r>
      <w:proofErr w:type="spellEnd"/>
      <w:r>
        <w:t xml:space="preserve"> Breast Reconstruction Consult Note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Referring Provider: </w:t>
      </w:r>
      <w:r>
        <w:rPr>
          <w:rFonts w:ascii="Arial" w:hAnsi="Arial" w:cs="Arial"/>
          <w:sz w:val="20"/>
          <w:szCs w:val="20"/>
        </w:rPr>
        <w:t>@</w:t>
      </w:r>
      <w:proofErr w:type="gramStart"/>
      <w:r>
        <w:rPr>
          <w:rFonts w:ascii="Arial" w:hAnsi="Arial" w:cs="Arial"/>
          <w:sz w:val="20"/>
          <w:szCs w:val="20"/>
        </w:rPr>
        <w:t>REFPROV(</w:t>
      </w:r>
      <w:proofErr w:type="gramEnd"/>
      <w:r>
        <w:rPr>
          <w:rFonts w:ascii="Arial" w:hAnsi="Arial" w:cs="Arial"/>
          <w:sz w:val="20"/>
          <w:szCs w:val="20"/>
        </w:rPr>
        <w:t>50)@</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Oncoplastic</w:t>
      </w:r>
      <w:proofErr w:type="spellEnd"/>
      <w:r>
        <w:rPr>
          <w:rFonts w:ascii="Arial" w:hAnsi="Arial" w:cs="Arial"/>
          <w:sz w:val="20"/>
          <w:szCs w:val="20"/>
        </w:rPr>
        <w:t xml:space="preserve"> breast reconstruction.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Chief Complaint</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Breast cancer.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female who presents to clinic today for a consultation for </w:t>
      </w:r>
      <w:proofErr w:type="spellStart"/>
      <w:r>
        <w:rPr>
          <w:rFonts w:ascii="Arial" w:hAnsi="Arial" w:cs="Arial"/>
          <w:sz w:val="20"/>
          <w:szCs w:val="20"/>
        </w:rPr>
        <w:t>oncoplastic</w:t>
      </w:r>
      <w:proofErr w:type="spellEnd"/>
      <w:r>
        <w:rPr>
          <w:rFonts w:ascii="Arial" w:hAnsi="Arial" w:cs="Arial"/>
          <w:sz w:val="20"/>
          <w:szCs w:val="20"/>
        </w:rPr>
        <w:t xml:space="preserve"> breast reconstruction. Her current bra size is ***. She desires to be {ckbreastsize:37974} with her final reconstruction.</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t>
      </w:r>
      <w:proofErr w:type="gramStart"/>
      <w:r>
        <w:rPr>
          <w:rFonts w:ascii="Arial" w:hAnsi="Arial" w:cs="Arial"/>
          <w:sz w:val="20"/>
          <w:szCs w:val="20"/>
        </w:rPr>
        <w:t>REVFS(</w:t>
      </w:r>
      <w:proofErr w:type="gramEnd"/>
      <w:r>
        <w:rPr>
          <w:rFonts w:ascii="Arial" w:hAnsi="Arial" w:cs="Arial"/>
          <w:sz w:val="20"/>
          <w:szCs w:val="20"/>
        </w:rPr>
        <w:t>1150400800:1)@</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@FAMHX@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***No family history of breast or ovarian cancer.  No known family history of bleeding or clotting disorders or complications from anesthesia.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0944AF" w:rsidRDefault="000944AF" w:rsidP="000944AF">
      <w:pPr>
        <w:autoSpaceDE w:val="0"/>
        <w:autoSpaceDN w:val="0"/>
        <w:adjustRightInd w:val="0"/>
        <w:spacing w:after="0" w:line="240" w:lineRule="auto"/>
        <w:rPr>
          <w:rFonts w:ascii="Arial" w:hAnsi="Arial" w:cs="Arial"/>
          <w:sz w:val="20"/>
          <w:szCs w:val="20"/>
          <w:u w:val="single"/>
        </w:rPr>
      </w:pPr>
      <w:r>
        <w:rPr>
          <w:rFonts w:ascii="Arial" w:hAnsi="Arial" w:cs="Arial"/>
          <w:sz w:val="20"/>
          <w:szCs w:val="20"/>
          <w:u w:val="single"/>
        </w:rPr>
        <w:t xml:space="preserve">Breast exam: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dominant masses or skin dimpling or discoloration bilaterally. Nipples are normally everted without crusting or excoriation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0944AF" w:rsidRDefault="000944AF" w:rsidP="000944AF">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Superior pole pinch: **</w:t>
      </w:r>
      <w:proofErr w:type="gramStart"/>
      <w:r>
        <w:rPr>
          <w:rFonts w:ascii="Arial" w:hAnsi="Arial" w:cs="Arial"/>
          <w:sz w:val="20"/>
          <w:szCs w:val="20"/>
        </w:rPr>
        <w:t xml:space="preserve">*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Superior pole pinch: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Ptosis: Grade {Roman numeral i-vi:30201}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Asymmetry: No. The right breast is similar in volume to the left breast.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@SEX@ who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PLAN</w:t>
      </w:r>
      <w:r>
        <w:rPr>
          <w:rFonts w:ascii="Arial" w:hAnsi="Arial" w:cs="Arial"/>
          <w:sz w:val="20"/>
          <w:szCs w:val="20"/>
        </w:rPr>
        <w:t xml:space="preserve">:   </w:t>
      </w:r>
    </w:p>
    <w:p w:rsidR="000944AF" w:rsidRDefault="000944AF" w:rsidP="000944AF">
      <w:pPr>
        <w:autoSpaceDE w:val="0"/>
        <w:autoSpaceDN w:val="0"/>
        <w:adjustRightInd w:val="0"/>
        <w:spacing w:after="0" w:line="240" w:lineRule="auto"/>
        <w:ind w:left="1"/>
        <w:rPr>
          <w:rFonts w:ascii="Arial" w:hAnsi="Arial" w:cs="Arial"/>
          <w:sz w:val="20"/>
          <w:szCs w:val="20"/>
        </w:rPr>
      </w:pPr>
      <w:r>
        <w:rPr>
          <w:rFonts w:ascii="Arial" w:hAnsi="Arial" w:cs="Arial"/>
          <w:sz w:val="20"/>
          <w:szCs w:val="20"/>
        </w:rPr>
        <w:t xml:space="preserve">We had a long discussion regarding the benefits, risks, and alternatives of </w:t>
      </w:r>
      <w:proofErr w:type="spellStart"/>
      <w:r>
        <w:rPr>
          <w:rFonts w:ascii="Arial" w:hAnsi="Arial" w:cs="Arial"/>
          <w:sz w:val="20"/>
          <w:szCs w:val="20"/>
        </w:rPr>
        <w:t>oncoplastic</w:t>
      </w:r>
      <w:proofErr w:type="spellEnd"/>
      <w:r>
        <w:rPr>
          <w:rFonts w:ascii="Arial" w:hAnsi="Arial" w:cs="Arial"/>
          <w:sz w:val="20"/>
          <w:szCs w:val="20"/>
        </w:rPr>
        <w:t xml:space="preserve"> breast reconstruction after lumpectomy. I explained that </w:t>
      </w:r>
      <w:proofErr w:type="spellStart"/>
      <w:r>
        <w:rPr>
          <w:rFonts w:ascii="Arial" w:hAnsi="Arial" w:cs="Arial"/>
          <w:sz w:val="20"/>
          <w:szCs w:val="20"/>
        </w:rPr>
        <w:t>oncoplastic</w:t>
      </w:r>
      <w:proofErr w:type="spellEnd"/>
      <w:r>
        <w:rPr>
          <w:rFonts w:ascii="Arial" w:hAnsi="Arial" w:cs="Arial"/>
          <w:sz w:val="20"/>
          <w:szCs w:val="20"/>
        </w:rPr>
        <w:t xml:space="preserve"> breast reconstruction describes rearrangement of the remaining breast tissue to restore a more normal breast shape. She understands that the reconstructed breast will be smaller in volume and will be lifted. We also discussed options to improve symmetry between the right and left breasts including reduction of the contralateral breast to improve symmetry. I explained the various techniques and scar patterns for </w:t>
      </w:r>
      <w:proofErr w:type="spellStart"/>
      <w:r>
        <w:rPr>
          <w:rFonts w:ascii="Arial" w:hAnsi="Arial" w:cs="Arial"/>
          <w:sz w:val="20"/>
          <w:szCs w:val="20"/>
        </w:rPr>
        <w:t>oncoplastic</w:t>
      </w:r>
      <w:proofErr w:type="spellEnd"/>
      <w:r>
        <w:rPr>
          <w:rFonts w:ascii="Arial" w:hAnsi="Arial" w:cs="Arial"/>
          <w:sz w:val="20"/>
          <w:szCs w:val="20"/>
        </w:rPr>
        <w:t xml:space="preserve"> breast reconstruction and breast reduction surgery. We discussed the differences between Wise pattern and vertical reduction skin pattern incisions. I explained to her that both techniques involve </w:t>
      </w:r>
      <w:proofErr w:type="spellStart"/>
      <w:r>
        <w:rPr>
          <w:rFonts w:ascii="Arial" w:hAnsi="Arial" w:cs="Arial"/>
          <w:sz w:val="20"/>
          <w:szCs w:val="20"/>
        </w:rPr>
        <w:t>circumareolar</w:t>
      </w:r>
      <w:proofErr w:type="spellEnd"/>
      <w:r>
        <w:rPr>
          <w:rFonts w:ascii="Arial" w:hAnsi="Arial" w:cs="Arial"/>
          <w:sz w:val="20"/>
          <w:szCs w:val="20"/>
        </w:rPr>
        <w:t xml:space="preserve"> incisions and will result in scars around the areola. She understands that the Wise pattern skin incisions result in a vertical and transverse scar on the inferior half of the breast. The transverse scar can be camouflaged in the inframammary fold. In comparison, the vertical reduction skin pattern results in a vertical scar on the inferior half of the breast with skin gathering that will typically resolve over time. I also explained that the blood supply to the nipple-areola is preserved through a pedicle of breast tissue. She understands that tissue rearrangement techniques may require free-nipple grafting in cases where perfusion to the nipple is insufficient. She understands that a decision to proceed with free-nipple-grafting would be made intra-operatively. ***In her case, the tumor is in the upper pole of the breast and skin removal may be required. In such case I discussed alternative local options to recruit skin and subcutaneous tissue with flaps such as the lateral intercostal artery perforator flap, thoracodorsal artery perforator flap, or even </w:t>
      </w:r>
      <w:proofErr w:type="spellStart"/>
      <w:r>
        <w:rPr>
          <w:rFonts w:ascii="Arial" w:hAnsi="Arial" w:cs="Arial"/>
          <w:sz w:val="20"/>
          <w:szCs w:val="20"/>
        </w:rPr>
        <w:t>pedicled</w:t>
      </w:r>
      <w:proofErr w:type="spellEnd"/>
      <w:r>
        <w:rPr>
          <w:rFonts w:ascii="Arial" w:hAnsi="Arial" w:cs="Arial"/>
          <w:sz w:val="20"/>
          <w:szCs w:val="20"/>
        </w:rPr>
        <w:t xml:space="preserve"> latissimus </w:t>
      </w:r>
      <w:proofErr w:type="spellStart"/>
      <w:r>
        <w:rPr>
          <w:rFonts w:ascii="Arial" w:hAnsi="Arial" w:cs="Arial"/>
          <w:sz w:val="20"/>
          <w:szCs w:val="20"/>
        </w:rPr>
        <w:t>dorsi</w:t>
      </w:r>
      <w:proofErr w:type="spellEnd"/>
      <w:r>
        <w:rPr>
          <w:rFonts w:ascii="Arial" w:hAnsi="Arial" w:cs="Arial"/>
          <w:sz w:val="20"/>
          <w:szCs w:val="20"/>
        </w:rPr>
        <w:t xml:space="preserve"> musculocutaneous flap. We reviewed the risks of </w:t>
      </w:r>
      <w:proofErr w:type="spellStart"/>
      <w:r>
        <w:rPr>
          <w:rFonts w:ascii="Arial" w:hAnsi="Arial" w:cs="Arial"/>
          <w:sz w:val="20"/>
          <w:szCs w:val="20"/>
        </w:rPr>
        <w:t>oncoplastic</w:t>
      </w:r>
      <w:proofErr w:type="spellEnd"/>
      <w:r>
        <w:rPr>
          <w:rFonts w:ascii="Arial" w:hAnsi="Arial" w:cs="Arial"/>
          <w:sz w:val="20"/>
          <w:szCs w:val="20"/>
        </w:rPr>
        <w:t xml:space="preserve"> reconstruction which include but are not limited to bleeding, infection, delayed wound healing, fluid collections (e.g., hematoma or </w:t>
      </w:r>
      <w:proofErr w:type="spellStart"/>
      <w:r>
        <w:rPr>
          <w:rFonts w:ascii="Arial" w:hAnsi="Arial" w:cs="Arial"/>
          <w:sz w:val="20"/>
          <w:szCs w:val="20"/>
        </w:rPr>
        <w:t>seroma</w:t>
      </w:r>
      <w:proofErr w:type="spellEnd"/>
      <w:r>
        <w:rPr>
          <w:rFonts w:ascii="Arial" w:hAnsi="Arial" w:cs="Arial"/>
          <w:sz w:val="20"/>
          <w:szCs w:val="20"/>
        </w:rPr>
        <w:t xml:space="preserve">), scarring (including hypertrophic scar and keloid), loss of nipple sensation, change in nipple sensation, nipple areolar complex necrosis, injury to nearby structures/organs/nerves/vessels, fat necrosis, chronic pain, disability, asymmetry, unacceptable </w:t>
      </w:r>
      <w:r>
        <w:rPr>
          <w:rFonts w:ascii="Arial" w:hAnsi="Arial" w:cs="Arial"/>
          <w:sz w:val="20"/>
          <w:szCs w:val="20"/>
        </w:rPr>
        <w:lastRenderedPageBreak/>
        <w:t xml:space="preserve">cosmetic appearance, dissatisfaction with postoperative size and appearance, need for further mammography, and need for further surgery. I outlined the incisions with the patient. </w:t>
      </w:r>
    </w:p>
    <w:p w:rsidR="000944AF" w:rsidRDefault="000944AF" w:rsidP="000944AF">
      <w:pPr>
        <w:autoSpaceDE w:val="0"/>
        <w:autoSpaceDN w:val="0"/>
        <w:adjustRightInd w:val="0"/>
        <w:spacing w:after="0" w:line="240" w:lineRule="auto"/>
        <w:ind w:left="1"/>
        <w:rPr>
          <w:rFonts w:ascii="Arial" w:hAnsi="Arial" w:cs="Arial"/>
          <w:sz w:val="20"/>
          <w:szCs w:val="20"/>
        </w:rPr>
      </w:pPr>
    </w:p>
    <w:p w:rsidR="000944AF" w:rsidRDefault="000944AF" w:rsidP="000944AF">
      <w:pPr>
        <w:autoSpaceDE w:val="0"/>
        <w:autoSpaceDN w:val="0"/>
        <w:adjustRightInd w:val="0"/>
        <w:spacing w:after="0" w:line="240" w:lineRule="auto"/>
        <w:ind w:left="1"/>
        <w:rPr>
          <w:rFonts w:ascii="Arial" w:hAnsi="Arial" w:cs="Arial"/>
          <w:sz w:val="20"/>
          <w:szCs w:val="20"/>
        </w:rPr>
      </w:pPr>
      <w:r>
        <w:rPr>
          <w:rFonts w:ascii="Arial" w:hAnsi="Arial" w:cs="Arial"/>
          <w:sz w:val="20"/>
          <w:szCs w:val="20"/>
        </w:rPr>
        <w:t xml:space="preserve">I discussed the nature and rationale of radiation therapy for breast cancer. She understood that adjuvant radiation may change the overall cosmetic result and that a radiated breast will heal and age differently than a </w:t>
      </w:r>
      <w:proofErr w:type="spellStart"/>
      <w:r>
        <w:rPr>
          <w:rFonts w:ascii="Arial" w:hAnsi="Arial" w:cs="Arial"/>
          <w:sz w:val="20"/>
          <w:szCs w:val="20"/>
        </w:rPr>
        <w:t>non radiated</w:t>
      </w:r>
      <w:proofErr w:type="spellEnd"/>
      <w:r>
        <w:rPr>
          <w:rFonts w:ascii="Arial" w:hAnsi="Arial" w:cs="Arial"/>
          <w:sz w:val="20"/>
          <w:szCs w:val="20"/>
        </w:rPr>
        <w:t xml:space="preserve"> breast. ***I explained that there can be both early and late side effects associated with the radiation treatment. Acutely, there is risk of redness, tanning, darkening and/or peeling of the skin in the </w:t>
      </w:r>
      <w:proofErr w:type="gramStart"/>
      <w:r>
        <w:rPr>
          <w:rFonts w:ascii="Arial" w:hAnsi="Arial" w:cs="Arial"/>
          <w:sz w:val="20"/>
          <w:szCs w:val="20"/>
        </w:rPr>
        <w:t>radiation  field</w:t>
      </w:r>
      <w:proofErr w:type="gramEnd"/>
      <w:r>
        <w:rPr>
          <w:rFonts w:ascii="Arial" w:hAnsi="Arial" w:cs="Arial"/>
          <w:sz w:val="20"/>
          <w:szCs w:val="20"/>
        </w:rPr>
        <w:t xml:space="preserve">;  blistering  of  the  skin;  swelling  of  the  tissues  in  the  radiation  field; tenderness,  soreness,  and/or  intermittent  aches  and  pains  in  the  treatment  area; itchiness of the skin; and/or loss of hair under the arm.  On a long term basis, radiation to the breast can cause persistent tanning/darkening of the skin in the treatment area; sensitivity to touch in the treatment area; changes in the texture (feel), size, and/or shape of the treated breast or chest wall area; firmness of the breast or chest wall; discomfort and/or swelling of the breast tissue; pneumonitis (inflammation of the lung) or scarring of the lung that is rarely associated with symptoms; rib fracture; lymphedema; and/or brachial </w:t>
      </w:r>
      <w:proofErr w:type="spellStart"/>
      <w:r>
        <w:rPr>
          <w:rFonts w:ascii="Arial" w:hAnsi="Arial" w:cs="Arial"/>
          <w:sz w:val="20"/>
          <w:szCs w:val="20"/>
        </w:rPr>
        <w:t>plexopathy</w:t>
      </w:r>
      <w:proofErr w:type="spellEnd"/>
      <w:r>
        <w:rPr>
          <w:rFonts w:ascii="Arial" w:hAnsi="Arial" w:cs="Arial"/>
          <w:sz w:val="20"/>
          <w:szCs w:val="20"/>
        </w:rPr>
        <w:t xml:space="preserve">. There is a small chance that radiation therapy may increase the risk of developing another cancer which could occur in the opposite breast, other areas of the treated breast, or in the lung. Radiation to the left breast or chest may increase the risk of developing a heart problem (such as coronary artery disease, congestive heart failure, or heart attack).  Radiation can increase the risk of complications associated with breast reconstruction including pain, tightness, and/or thinning of the overlying skin and/or capsular contracture. ***We discussed that radiation can be harmful to an unborn child and thus pregnancy must be avoided during radiation. </w:t>
      </w:r>
      <w:proofErr w:type="gramStart"/>
      <w:r>
        <w:rPr>
          <w:rFonts w:ascii="Arial" w:hAnsi="Arial" w:cs="Arial"/>
          <w:sz w:val="20"/>
          <w:szCs w:val="20"/>
        </w:rPr>
        <w:t>It  was</w:t>
      </w:r>
      <w:proofErr w:type="gramEnd"/>
      <w:r>
        <w:rPr>
          <w:rFonts w:ascii="Arial" w:hAnsi="Arial" w:cs="Arial"/>
          <w:sz w:val="20"/>
          <w:szCs w:val="20"/>
        </w:rPr>
        <w:t xml:space="preserve">  explained  that  side  effects  might  be  more  severe  if  previously concurrent chemotherapy were given as part of the cancer treatment. We also discussed the optimal timing for the contralateral reduction that would be 6 months after radiation to allow a more stable and final nipple position. We also discussed that I do not guarantee a specific size, but will reduce enough of the breast tissue to improve her symmetry and to preserve a feminine shape for her.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She will either schedule the surgery or return to see me when she is ready to proceed with surgery to coordinate a date for surgery. All questions and concerns were addressed at this time, and the patient was advised to contact the clinic if any needs or concerns arise prior to surgery or her next scheduled appointment. </w:t>
      </w:r>
    </w:p>
    <w:p w:rsidR="000944AF" w:rsidRDefault="000944AF" w:rsidP="000944AF">
      <w:pPr>
        <w:autoSpaceDE w:val="0"/>
        <w:autoSpaceDN w:val="0"/>
        <w:adjustRightInd w:val="0"/>
        <w:spacing w:after="0" w:line="240" w:lineRule="auto"/>
        <w:ind w:left="1"/>
        <w:rPr>
          <w:rFonts w:ascii="Arial" w:hAnsi="Arial" w:cs="Arial"/>
          <w:sz w:val="20"/>
          <w:szCs w:val="20"/>
        </w:rPr>
      </w:pPr>
    </w:p>
    <w:p w:rsidR="000944AF" w:rsidRDefault="000944AF" w:rsidP="000944AF">
      <w:pPr>
        <w:autoSpaceDE w:val="0"/>
        <w:autoSpaceDN w:val="0"/>
        <w:adjustRightInd w:val="0"/>
        <w:spacing w:after="0" w:line="240" w:lineRule="auto"/>
        <w:ind w:left="1"/>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0944AF" w:rsidRDefault="000944AF" w:rsidP="000944AF">
      <w:pPr>
        <w:autoSpaceDE w:val="0"/>
        <w:autoSpaceDN w:val="0"/>
        <w:adjustRightInd w:val="0"/>
        <w:spacing w:after="0" w:line="240" w:lineRule="auto"/>
        <w:ind w:left="1"/>
        <w:rPr>
          <w:rFonts w:ascii="Arial" w:hAnsi="Arial" w:cs="Arial"/>
          <w:sz w:val="20"/>
          <w:szCs w:val="20"/>
        </w:rPr>
      </w:pPr>
    </w:p>
    <w:p w:rsidR="000944AF" w:rsidRDefault="000944AF" w:rsidP="000944AF">
      <w:pPr>
        <w:autoSpaceDE w:val="0"/>
        <w:autoSpaceDN w:val="0"/>
        <w:adjustRightInd w:val="0"/>
        <w:spacing w:after="0" w:line="240" w:lineRule="auto"/>
        <w:ind w:left="1"/>
        <w:rPr>
          <w:rFonts w:ascii="Arial" w:hAnsi="Arial" w:cs="Arial"/>
          <w:sz w:val="20"/>
          <w:szCs w:val="20"/>
        </w:rPr>
      </w:pPr>
      <w:r>
        <w:rPr>
          <w:rFonts w:ascii="Arial" w:hAnsi="Arial" w:cs="Arial"/>
          <w:sz w:val="20"/>
          <w:szCs w:val="20"/>
        </w:rPr>
        <w:t>@ME@</w:t>
      </w:r>
    </w:p>
    <w:p w:rsidR="000944AF" w:rsidRDefault="000944AF" w:rsidP="00C52A7B"/>
    <w:p w:rsidR="000944AF" w:rsidRDefault="000944AF" w:rsidP="00C52A7B">
      <w:proofErr w:type="spellStart"/>
      <w:r>
        <w:t>Panniculectomy</w:t>
      </w:r>
      <w:proofErr w:type="spellEnd"/>
      <w:r>
        <w:t xml:space="preserve"> Consult Note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Panniculectomy</w:t>
      </w:r>
      <w:proofErr w:type="spellEnd"/>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History of Present Illness: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 @LNAME@ is a @AGE@ @SEX@ who presents with a large abdominal pannus. The patient reports recurrent rashes that have not been controlled by conservative treatments including using drying powders or garments. The patient reports that his pannus also interferes with hygiene and has been </w:t>
      </w:r>
      <w:r>
        <w:rPr>
          <w:rFonts w:ascii="Arial" w:hAnsi="Arial" w:cs="Arial"/>
          <w:sz w:val="20"/>
          <w:szCs w:val="20"/>
        </w:rPr>
        <w:lastRenderedPageBreak/>
        <w:t>difficult to manage when going to the bathroom. This has led to occasional infections of the skin in the past.  Walking has also been made more difficult due to how low the pannus hangs.</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b/>
          <w:bCs/>
          <w:sz w:val="20"/>
          <w:szCs w:val="20"/>
        </w:rPr>
        <w:t>Allergies:</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Gastrointestinal</w:t>
      </w:r>
      <w:r>
        <w:rPr>
          <w:rFonts w:ascii="Arial" w:hAnsi="Arial" w:cs="Arial"/>
          <w:sz w:val="20"/>
          <w:szCs w:val="20"/>
        </w:rPr>
        <w:t xml:space="preserve">: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Abdomen soft, </w:t>
      </w:r>
      <w:proofErr w:type="spellStart"/>
      <w:r>
        <w:rPr>
          <w:rFonts w:ascii="Arial" w:hAnsi="Arial" w:cs="Arial"/>
          <w:sz w:val="20"/>
          <w:szCs w:val="20"/>
        </w:rPr>
        <w:t>nontender</w:t>
      </w:r>
      <w:proofErr w:type="spellEnd"/>
      <w:r>
        <w:rPr>
          <w:rFonts w:ascii="Arial" w:hAnsi="Arial" w:cs="Arial"/>
          <w:sz w:val="20"/>
          <w:szCs w:val="20"/>
        </w:rPr>
        <w:t xml:space="preserve">, </w:t>
      </w:r>
      <w:proofErr w:type="spellStart"/>
      <w:r>
        <w:rPr>
          <w:rFonts w:ascii="Arial" w:hAnsi="Arial" w:cs="Arial"/>
          <w:sz w:val="20"/>
          <w:szCs w:val="20"/>
        </w:rPr>
        <w:t>nondistended</w:t>
      </w:r>
      <w:proofErr w:type="spellEnd"/>
      <w:r>
        <w:rPr>
          <w:rFonts w:ascii="Arial" w:hAnsi="Arial" w:cs="Arial"/>
          <w:sz w:val="20"/>
          <w:szCs w:val="20"/>
        </w:rPr>
        <w:t>. There is excess subcutaneous tissue throughout the abdomen and skin hanging in the lower abdomen from the pubis. *** skin rolls are noted. There is excessive moisture under the hanging skin flap. No current infection or folliculitis at this time is present. No obvious bulges or hernias. Rectus diastasis is {ckpresent:38023}. Stretch marks are {ckpresent:38023}.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Diagnosis: </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Recommendations:</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@M@ @LNAME@ is a @AGE@ @SEX@ who is an appropriate candidate for a </w:t>
      </w:r>
      <w:proofErr w:type="spellStart"/>
      <w:r>
        <w:rPr>
          <w:rFonts w:ascii="Arial" w:hAnsi="Arial" w:cs="Arial"/>
          <w:sz w:val="20"/>
          <w:szCs w:val="20"/>
        </w:rPr>
        <w:t>panniculectomy</w:t>
      </w:r>
      <w:proofErr w:type="spellEnd"/>
      <w:r>
        <w:rPr>
          <w:rFonts w:ascii="Arial" w:hAnsi="Arial" w:cs="Arial"/>
          <w:sz w:val="20"/>
          <w:szCs w:val="20"/>
        </w:rPr>
        <w:t xml:space="preserve"> given the symptomatology described in the history above.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explained the differences between </w:t>
      </w:r>
      <w:proofErr w:type="spellStart"/>
      <w:r>
        <w:rPr>
          <w:rFonts w:ascii="Arial" w:hAnsi="Arial" w:cs="Arial"/>
          <w:sz w:val="20"/>
          <w:szCs w:val="20"/>
        </w:rPr>
        <w:t>panniculectomy</w:t>
      </w:r>
      <w:proofErr w:type="spellEnd"/>
      <w:r>
        <w:rPr>
          <w:rFonts w:ascii="Arial" w:hAnsi="Arial" w:cs="Arial"/>
          <w:sz w:val="20"/>
          <w:szCs w:val="20"/>
        </w:rPr>
        <w:t xml:space="preserve"> and </w:t>
      </w:r>
      <w:proofErr w:type="spellStart"/>
      <w:r>
        <w:rPr>
          <w:rFonts w:ascii="Arial" w:hAnsi="Arial" w:cs="Arial"/>
          <w:sz w:val="20"/>
          <w:szCs w:val="20"/>
        </w:rPr>
        <w:t>abdominoplasty</w:t>
      </w:r>
      <w:proofErr w:type="spellEnd"/>
      <w:r>
        <w:rPr>
          <w:rFonts w:ascii="Arial" w:hAnsi="Arial" w:cs="Arial"/>
          <w:sz w:val="20"/>
          <w:szCs w:val="20"/>
        </w:rPr>
        <w:t xml:space="preserve">. The patient understands that a </w:t>
      </w:r>
      <w:proofErr w:type="spellStart"/>
      <w:r>
        <w:rPr>
          <w:rFonts w:ascii="Arial" w:hAnsi="Arial" w:cs="Arial"/>
          <w:sz w:val="20"/>
          <w:szCs w:val="20"/>
        </w:rPr>
        <w:t>panniculectomy</w:t>
      </w:r>
      <w:proofErr w:type="spellEnd"/>
      <w:r>
        <w:rPr>
          <w:rFonts w:ascii="Arial" w:hAnsi="Arial" w:cs="Arial"/>
          <w:sz w:val="20"/>
          <w:szCs w:val="20"/>
        </w:rPr>
        <w:t xml:space="preserve"> involves removal of the excess abdominal skin and that the resulting scar will likely run from the anterior superior iliac spine to the contralateral anterior superior iliac spine just above the mons pubis. The patient understands that </w:t>
      </w:r>
      <w:proofErr w:type="spellStart"/>
      <w:r>
        <w:rPr>
          <w:rFonts w:ascii="Arial" w:hAnsi="Arial" w:cs="Arial"/>
          <w:sz w:val="20"/>
          <w:szCs w:val="20"/>
        </w:rPr>
        <w:t>abdominoplasty</w:t>
      </w:r>
      <w:proofErr w:type="spellEnd"/>
      <w:r>
        <w:rPr>
          <w:rFonts w:ascii="Arial" w:hAnsi="Arial" w:cs="Arial"/>
          <w:sz w:val="20"/>
          <w:szCs w:val="20"/>
        </w:rPr>
        <w:t xml:space="preserve"> is a much more involved procedure in which the abdominal skin is elevated off the abdominal wall with relocation of the umbilicus and may include repair of any rectus diastasis. The patient understands that </w:t>
      </w:r>
      <w:proofErr w:type="spellStart"/>
      <w:r>
        <w:rPr>
          <w:rFonts w:ascii="Arial" w:hAnsi="Arial" w:cs="Arial"/>
          <w:sz w:val="20"/>
          <w:szCs w:val="20"/>
        </w:rPr>
        <w:t>abdominoplasty</w:t>
      </w:r>
      <w:proofErr w:type="spellEnd"/>
      <w:r>
        <w:rPr>
          <w:rFonts w:ascii="Arial" w:hAnsi="Arial" w:cs="Arial"/>
          <w:sz w:val="20"/>
          <w:szCs w:val="20"/>
        </w:rPr>
        <w:t xml:space="preserve"> is considered a cosmetic surgical procedure and would not be covered by an insurance plan, therefore, if elects to proceed with this procedure then would be responsible for the fees. In any case, patient understands that fatty tissue beneath the muscles and fascia inside the belly is not accessible and is a limiting factor in some circumstances.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reviewed the risks associated with surgery that include but are not limited to bleeding, infection, fluid collection (e.g., </w:t>
      </w:r>
      <w:proofErr w:type="spellStart"/>
      <w:r>
        <w:rPr>
          <w:rFonts w:ascii="Arial" w:hAnsi="Arial" w:cs="Arial"/>
          <w:sz w:val="20"/>
          <w:szCs w:val="20"/>
        </w:rPr>
        <w:t>seroma</w:t>
      </w:r>
      <w:proofErr w:type="spellEnd"/>
      <w:r>
        <w:rPr>
          <w:rFonts w:ascii="Arial" w:hAnsi="Arial" w:cs="Arial"/>
          <w:sz w:val="20"/>
          <w:szCs w:val="20"/>
        </w:rPr>
        <w:t>, hematoma, lymphocele), chronic pain, sensory changes, potential injury to adjacent nerves / vessels / structures / organs (such as the intestine),</w:t>
      </w:r>
      <w:r>
        <w:rPr>
          <w:rFonts w:ascii="Arial" w:hAnsi="Arial" w:cs="Arial"/>
          <w:b/>
          <w:bCs/>
          <w:sz w:val="20"/>
          <w:szCs w:val="20"/>
        </w:rPr>
        <w:t xml:space="preserve"> p</w:t>
      </w:r>
      <w:r>
        <w:rPr>
          <w:rFonts w:ascii="Arial" w:hAnsi="Arial" w:cs="Arial"/>
          <w:sz w:val="20"/>
          <w:szCs w:val="20"/>
        </w:rPr>
        <w:t xml:space="preserve">artial or total necrosis of the abdominal skin, wound dehiscence, delayed wound healing, abnormal scarring (hypertrophic and keloid scarring), postoperative abdominal contour irregularity, fat necrosis, asymmetry, scar widening, unacceptable cosmetic appearance, and the possible need for additional surgery in the future. ***We also discussed that skin laxity more laterally over her hips may not be completely addressed with the </w:t>
      </w:r>
      <w:proofErr w:type="spellStart"/>
      <w:r>
        <w:rPr>
          <w:rFonts w:ascii="Arial" w:hAnsi="Arial" w:cs="Arial"/>
          <w:sz w:val="20"/>
          <w:szCs w:val="20"/>
        </w:rPr>
        <w:lastRenderedPageBreak/>
        <w:t>panniculectomy</w:t>
      </w:r>
      <w:proofErr w:type="spellEnd"/>
      <w:r>
        <w:rPr>
          <w:rFonts w:ascii="Arial" w:hAnsi="Arial" w:cs="Arial"/>
          <w:sz w:val="20"/>
          <w:szCs w:val="20"/>
        </w:rPr>
        <w:t xml:space="preserve">. She may require revisions or liposuction, but this will not be addressed until after she has healed from the </w:t>
      </w:r>
      <w:proofErr w:type="spellStart"/>
      <w:r>
        <w:rPr>
          <w:rFonts w:ascii="Arial" w:hAnsi="Arial" w:cs="Arial"/>
          <w:sz w:val="20"/>
          <w:szCs w:val="20"/>
        </w:rPr>
        <w:t>panniculectomy</w:t>
      </w:r>
      <w:proofErr w:type="spellEnd"/>
      <w:r>
        <w:rPr>
          <w:rFonts w:ascii="Arial" w:hAnsi="Arial" w:cs="Arial"/>
          <w:sz w:val="20"/>
          <w:szCs w:val="20"/>
        </w:rPr>
        <w:t>. ***I explained to her that the blood supply to the abdominal skin is tenuous from the prior surgeries she has had on the abdomen. There are also risks for deep venous thromboembolism, pulmonary embolism, death, need for further procedure and out of pocket costs, and risks of anesthesia. Walking after surgery is imperative to lower the risk of deep venous thromboembolism and pulmonary embolism. The surgery is performed under general anesthesia. All questions were answered. The patient understands the risks, benefits and limitations, and is comfortable to make an informed decision. We obtained pictures and will obtain predetermination. ****We will add-on a fleur-de-lis and fascial plication charge that is not covered by insurance skin removal.</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was counseled on the need to stop smoking and using all nicotine containing products 4 </w:t>
      </w:r>
      <w:proofErr w:type="gramStart"/>
      <w:r>
        <w:rPr>
          <w:rFonts w:ascii="Arial" w:hAnsi="Arial" w:cs="Arial"/>
          <w:sz w:val="20"/>
          <w:szCs w:val="20"/>
        </w:rPr>
        <w:t>weeks  prior</w:t>
      </w:r>
      <w:proofErr w:type="gramEnd"/>
      <w:r>
        <w:rPr>
          <w:rFonts w:ascii="Arial" w:hAnsi="Arial" w:cs="Arial"/>
          <w:sz w:val="20"/>
          <w:szCs w:val="20"/>
        </w:rPr>
        <w:t xml:space="preserve"> to surgery.  Patient was advised to discuss </w:t>
      </w:r>
      <w:proofErr w:type="spellStart"/>
      <w:r>
        <w:rPr>
          <w:rFonts w:ascii="Arial" w:hAnsi="Arial" w:cs="Arial"/>
          <w:sz w:val="20"/>
          <w:szCs w:val="20"/>
        </w:rPr>
        <w:t>chantix</w:t>
      </w:r>
      <w:proofErr w:type="spellEnd"/>
      <w:r>
        <w:rPr>
          <w:rFonts w:ascii="Arial" w:hAnsi="Arial" w:cs="Arial"/>
          <w:sz w:val="20"/>
          <w:szCs w:val="20"/>
        </w:rPr>
        <w:t xml:space="preserve"> and </w:t>
      </w:r>
      <w:proofErr w:type="spellStart"/>
      <w:r>
        <w:rPr>
          <w:rFonts w:ascii="Arial" w:hAnsi="Arial" w:cs="Arial"/>
          <w:sz w:val="20"/>
          <w:szCs w:val="20"/>
        </w:rPr>
        <w:t>wellbutrin</w:t>
      </w:r>
      <w:proofErr w:type="spellEnd"/>
      <w:r>
        <w:rPr>
          <w:rFonts w:ascii="Arial" w:hAnsi="Arial" w:cs="Arial"/>
          <w:sz w:val="20"/>
          <w:szCs w:val="20"/>
        </w:rPr>
        <w:t xml:space="preserve"> with primary care provider. We will obtain a cotinine test prior to surgery and if positive surgery will be postponed. </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***The patient is a diabetic and will need a HgA1C prior to surgery, and if needed optimization of his glucose control.</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@FNAME@'s care. {NOTE DISCUSSED:2103000028}</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0944AF" w:rsidRDefault="000944AF" w:rsidP="000944AF">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0944AF" w:rsidRDefault="000944AF" w:rsidP="000944AF">
      <w:pPr>
        <w:autoSpaceDE w:val="0"/>
        <w:autoSpaceDN w:val="0"/>
        <w:adjustRightInd w:val="0"/>
        <w:spacing w:after="0" w:line="240" w:lineRule="auto"/>
        <w:rPr>
          <w:rFonts w:ascii="Arial" w:hAnsi="Arial" w:cs="Arial"/>
          <w:sz w:val="20"/>
          <w:szCs w:val="20"/>
        </w:rPr>
      </w:pPr>
    </w:p>
    <w:p w:rsidR="000944AF" w:rsidRDefault="000944AF" w:rsidP="000944AF">
      <w:pPr>
        <w:autoSpaceDE w:val="0"/>
        <w:autoSpaceDN w:val="0"/>
        <w:adjustRightInd w:val="0"/>
        <w:spacing w:after="0" w:line="240" w:lineRule="auto"/>
        <w:rPr>
          <w:rFonts w:ascii="Arial" w:hAnsi="Arial" w:cs="Arial"/>
          <w:color w:val="464646"/>
          <w:sz w:val="20"/>
          <w:szCs w:val="20"/>
        </w:rPr>
      </w:pPr>
    </w:p>
    <w:p w:rsidR="000944AF" w:rsidRDefault="00726714" w:rsidP="00C52A7B">
      <w:r>
        <w:t>Physical Exam Breast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GENERAL:  The patient is a well-developed, well-nourished,</w:t>
      </w:r>
      <w:r>
        <w:rPr>
          <w:rFonts w:ascii="Arial" w:hAnsi="Arial" w:cs="Arial"/>
          <w:color w:val="FF2600"/>
          <w:sz w:val="20"/>
          <w:szCs w:val="20"/>
        </w:rPr>
        <w:t xml:space="preserve"> </w:t>
      </w:r>
      <w:r>
        <w:rPr>
          <w:rFonts w:ascii="Arial" w:hAnsi="Arial" w:cs="Arial"/>
          <w:sz w:val="20"/>
          <w:szCs w:val="20"/>
        </w:rPr>
        <w:t>in no acute distress.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HEENT:  </w:t>
      </w:r>
      <w:proofErr w:type="spellStart"/>
      <w:r>
        <w:rPr>
          <w:rFonts w:ascii="Arial" w:hAnsi="Arial" w:cs="Arial"/>
          <w:sz w:val="20"/>
          <w:szCs w:val="20"/>
        </w:rPr>
        <w:t>Normocephalic</w:t>
      </w:r>
      <w:proofErr w:type="spellEnd"/>
      <w:r>
        <w:rPr>
          <w:rFonts w:ascii="Arial" w:hAnsi="Arial" w:cs="Arial"/>
          <w:sz w:val="20"/>
          <w:szCs w:val="20"/>
        </w:rPr>
        <w:t xml:space="preserve"> and atraumatic.  Anicteric </w:t>
      </w:r>
      <w:proofErr w:type="spellStart"/>
      <w:r>
        <w:rPr>
          <w:rFonts w:ascii="Arial" w:hAnsi="Arial" w:cs="Arial"/>
          <w:sz w:val="20"/>
          <w:szCs w:val="20"/>
        </w:rPr>
        <w:t>sclerae</w:t>
      </w:r>
      <w:proofErr w:type="spellEnd"/>
      <w:r>
        <w:rPr>
          <w:rFonts w:ascii="Arial" w:hAnsi="Arial" w:cs="Arial"/>
          <w:sz w:val="20"/>
          <w:szCs w:val="20"/>
        </w:rPr>
        <w:t>.  Mucous membranes are moist.  Hearing is intact bilaterally.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NECK:  No </w:t>
      </w:r>
      <w:proofErr w:type="spellStart"/>
      <w:r>
        <w:rPr>
          <w:rFonts w:ascii="Arial" w:hAnsi="Arial" w:cs="Arial"/>
          <w:sz w:val="20"/>
          <w:szCs w:val="20"/>
        </w:rPr>
        <w:t>thyromegaly</w:t>
      </w:r>
      <w:proofErr w:type="spellEnd"/>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color w:val="FF2600"/>
          <w:sz w:val="20"/>
          <w:szCs w:val="20"/>
        </w:rPr>
      </w:pPr>
      <w:r>
        <w:rPr>
          <w:rFonts w:ascii="Arial" w:hAnsi="Arial" w:cs="Arial"/>
          <w:sz w:val="20"/>
          <w:szCs w:val="20"/>
        </w:rPr>
        <w:t xml:space="preserve">LYMPHATICS:  No supraclavicular, </w:t>
      </w:r>
      <w:proofErr w:type="spellStart"/>
      <w:r>
        <w:rPr>
          <w:rFonts w:ascii="Arial" w:hAnsi="Arial" w:cs="Arial"/>
          <w:sz w:val="20"/>
          <w:szCs w:val="20"/>
        </w:rPr>
        <w:t>infraclavicular</w:t>
      </w:r>
      <w:proofErr w:type="spellEnd"/>
      <w:r>
        <w:rPr>
          <w:rFonts w:ascii="Arial" w:hAnsi="Arial" w:cs="Arial"/>
          <w:sz w:val="20"/>
          <w:szCs w:val="20"/>
        </w:rPr>
        <w:t>, axillary, or groin adenopathy palpated bilaterally.</w:t>
      </w:r>
      <w:r>
        <w:rPr>
          <w:rFonts w:ascii="Arial" w:hAnsi="Arial" w:cs="Arial"/>
          <w:color w:val="FF2600"/>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RESPIRATORY:  Normal respiratory effort and no intercostal retractions. Non labored breathing.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CARDIOVASCULAR:  Regular rate and rhythm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GI:  Soft, </w:t>
      </w:r>
      <w:proofErr w:type="spellStart"/>
      <w:r>
        <w:rPr>
          <w:rFonts w:ascii="Arial" w:hAnsi="Arial" w:cs="Arial"/>
          <w:sz w:val="20"/>
          <w:szCs w:val="20"/>
        </w:rPr>
        <w:t>nontender</w:t>
      </w:r>
      <w:proofErr w:type="spellEnd"/>
      <w:r>
        <w:rPr>
          <w:rFonts w:ascii="Arial" w:hAnsi="Arial" w:cs="Arial"/>
          <w:sz w:val="20"/>
          <w:szCs w:val="20"/>
        </w:rPr>
        <w:t xml:space="preserve">, </w:t>
      </w:r>
      <w:proofErr w:type="spellStart"/>
      <w:r>
        <w:rPr>
          <w:rFonts w:ascii="Arial" w:hAnsi="Arial" w:cs="Arial"/>
          <w:sz w:val="20"/>
          <w:szCs w:val="20"/>
        </w:rPr>
        <w:t>nondistended</w:t>
      </w:r>
      <w:proofErr w:type="spellEnd"/>
      <w:r>
        <w:rPr>
          <w:rFonts w:ascii="Arial" w:hAnsi="Arial" w:cs="Arial"/>
          <w:sz w:val="20"/>
          <w:szCs w:val="20"/>
        </w:rPr>
        <w: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MUSCULOSKELETAL:  Moving all 4 extremities without difficulty.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NEUROLOGICAL:  Patient is alert and oriented.  Patient ambulates with a normal gait.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SKIN: Warm and dry; no edema.</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BREASTS: No dominant masses or skin dimpling or discoloration. There is no nipple retraction.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Cup Size: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Right Breast:</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Left Breast: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SN: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SN: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BW: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BW: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IMF - N: *** </w:t>
      </w:r>
      <w:proofErr w:type="gramStart"/>
      <w:r>
        <w:rPr>
          <w:rFonts w:ascii="Arial" w:hAnsi="Arial" w:cs="Arial"/>
          <w:sz w:val="20"/>
          <w:szCs w:val="20"/>
        </w:rPr>
        <w:t xml:space="preserve">cm  </w:t>
      </w:r>
      <w:r>
        <w:rPr>
          <w:rFonts w:ascii="Arial" w:hAnsi="Arial" w:cs="Arial"/>
          <w:sz w:val="20"/>
          <w:szCs w:val="20"/>
        </w:rPr>
        <w:tab/>
      </w:r>
      <w:proofErr w:type="gramEnd"/>
      <w:r>
        <w:rPr>
          <w:rFonts w:ascii="Arial" w:hAnsi="Arial" w:cs="Arial"/>
          <w:sz w:val="20"/>
          <w:szCs w:val="20"/>
        </w:rPr>
        <w:tab/>
      </w:r>
      <w:r>
        <w:rPr>
          <w:rFonts w:ascii="Arial" w:hAnsi="Arial" w:cs="Arial"/>
          <w:sz w:val="20"/>
          <w:szCs w:val="20"/>
        </w:rPr>
        <w:tab/>
      </w:r>
      <w:r>
        <w:rPr>
          <w:rFonts w:ascii="Arial" w:hAnsi="Arial" w:cs="Arial"/>
          <w:sz w:val="20"/>
          <w:szCs w:val="20"/>
        </w:rPr>
        <w:tab/>
        <w:t>IMF - N: *** cm</w:t>
      </w:r>
    </w:p>
    <w:p w:rsidR="00726714" w:rsidRDefault="00726714" w:rsidP="00726714">
      <w:pPr>
        <w:autoSpaceDE w:val="0"/>
        <w:autoSpaceDN w:val="0"/>
        <w:adjustRightInd w:val="0"/>
        <w:spacing w:after="0" w:line="240" w:lineRule="auto"/>
        <w:rPr>
          <w:rFonts w:ascii="Arial" w:hAnsi="Arial" w:cs="Arial"/>
          <w:sz w:val="20"/>
          <w:szCs w:val="20"/>
        </w:rPr>
      </w:pPr>
      <w:proofErr w:type="gramStart"/>
      <w:r>
        <w:rPr>
          <w:rFonts w:ascii="Arial" w:hAnsi="Arial" w:cs="Arial"/>
          <w:sz w:val="20"/>
          <w:szCs w:val="20"/>
        </w:rPr>
        <w:t>Areolar :</w:t>
      </w:r>
      <w:proofErr w:type="gramEnd"/>
      <w:r>
        <w:rPr>
          <w:rFonts w:ascii="Arial" w:hAnsi="Arial" w:cs="Arial"/>
          <w:sz w:val="20"/>
          <w:szCs w:val="20"/>
        </w:rPr>
        <w:t xml:space="preserve">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Areolar :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Superior pole pinch: *** cm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Superior pole pinch: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Ptosis: Grade {Roman numeral i-vi:30201} </w:t>
      </w:r>
      <w:r>
        <w:rPr>
          <w:rFonts w:ascii="Arial" w:hAnsi="Arial" w:cs="Arial"/>
          <w:sz w:val="20"/>
          <w:szCs w:val="20"/>
        </w:rPr>
        <w:tab/>
      </w:r>
      <w:r>
        <w:rPr>
          <w:rFonts w:ascii="Arial" w:hAnsi="Arial" w:cs="Arial"/>
          <w:sz w:val="20"/>
          <w:szCs w:val="20"/>
        </w:rPr>
        <w:tab/>
        <w:t xml:space="preserve">Ptosis: Grade {Roman numeral i-vi:30201}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Inter-nipple distance: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Asymmetry: {</w:t>
      </w:r>
      <w:proofErr w:type="spellStart"/>
      <w:r>
        <w:rPr>
          <w:rFonts w:ascii="Arial" w:hAnsi="Arial" w:cs="Arial"/>
          <w:sz w:val="20"/>
          <w:szCs w:val="20"/>
        </w:rPr>
        <w:t>ckyes</w:t>
      </w:r>
      <w:proofErr w:type="spellEnd"/>
      <w:r>
        <w:rPr>
          <w:rFonts w:ascii="Arial" w:hAnsi="Arial" w:cs="Arial"/>
          <w:sz w:val="20"/>
          <w:szCs w:val="20"/>
        </w:rPr>
        <w:t xml:space="preserve">/no:37983}. The right breast is {ckbreastsize1:37984} in volume when compared to the left breast. </w:t>
      </w:r>
    </w:p>
    <w:p w:rsidR="00726714" w:rsidRDefault="00726714" w:rsidP="00C52A7B"/>
    <w:p w:rsidR="00726714" w:rsidRDefault="00726714" w:rsidP="00C52A7B">
      <w:proofErr w:type="spellStart"/>
      <w:r>
        <w:t>Phalloplasty</w:t>
      </w:r>
      <w:proofErr w:type="spellEnd"/>
      <w:r>
        <w:t xml:space="preserve"> Consult Note</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lastRenderedPageBreak/>
        <w:t xml:space="preserve">Patient: </w:t>
      </w:r>
      <w:r>
        <w:rPr>
          <w:rFonts w:ascii="Arial" w:hAnsi="Arial" w:cs="Arial"/>
          <w:sz w:val="20"/>
          <w:szCs w:val="20"/>
        </w:rPr>
        <w:t>@NAME@</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b/>
          <w:bCs/>
          <w:sz w:val="20"/>
          <w:szCs w:val="20"/>
        </w:rPr>
      </w:pPr>
      <w:r>
        <w:rPr>
          <w:rFonts w:ascii="Arial" w:hAnsi="Arial" w:cs="Arial"/>
          <w:b/>
          <w:bCs/>
          <w:sz w:val="20"/>
          <w:szCs w:val="20"/>
        </w:rPr>
        <w:t>OUTPATIENT CONSULTATION</w:t>
      </w:r>
    </w:p>
    <w:p w:rsidR="00726714" w:rsidRDefault="00726714" w:rsidP="00726714">
      <w:pPr>
        <w:autoSpaceDE w:val="0"/>
        <w:autoSpaceDN w:val="0"/>
        <w:adjustRightInd w:val="0"/>
        <w:spacing w:after="0" w:line="240" w:lineRule="auto"/>
        <w:ind w:left="4"/>
        <w:rPr>
          <w:rFonts w:ascii="Arial" w:hAnsi="Arial" w:cs="Arial"/>
          <w:b/>
          <w:bCs/>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726714" w:rsidRDefault="00726714" w:rsidP="00726714">
      <w:pPr>
        <w:autoSpaceDE w:val="0"/>
        <w:autoSpaceDN w:val="0"/>
        <w:adjustRightInd w:val="0"/>
        <w:spacing w:after="0" w:line="240" w:lineRule="auto"/>
        <w:ind w:left="4"/>
        <w:rPr>
          <w:rFonts w:ascii="Arial" w:hAnsi="Arial" w:cs="Arial"/>
          <w:sz w:val="20"/>
          <w:szCs w:val="20"/>
        </w:rPr>
      </w:pPr>
      <w:proofErr w:type="spellStart"/>
      <w:r>
        <w:rPr>
          <w:rFonts w:ascii="Arial" w:hAnsi="Arial" w:cs="Arial"/>
          <w:sz w:val="20"/>
          <w:szCs w:val="20"/>
        </w:rPr>
        <w:t>Phalloplasty</w:t>
      </w:r>
      <w:proofErr w:type="spellEnd"/>
      <w:r>
        <w:rPr>
          <w:rFonts w:ascii="Arial" w:hAnsi="Arial" w:cs="Arial"/>
          <w:sz w:val="20"/>
          <w:szCs w:val="20"/>
        </w:rPr>
        <w:t>.</w:t>
      </w:r>
    </w:p>
    <w:p w:rsidR="00726714" w:rsidRDefault="00726714" w:rsidP="00726714">
      <w:pPr>
        <w:autoSpaceDE w:val="0"/>
        <w:autoSpaceDN w:val="0"/>
        <w:adjustRightInd w:val="0"/>
        <w:spacing w:after="0" w:line="240" w:lineRule="auto"/>
        <w:ind w:right="1"/>
        <w:rPr>
          <w:rFonts w:ascii="Arial" w:hAnsi="Arial" w:cs="Arial"/>
          <w:sz w:val="20"/>
          <w:szCs w:val="20"/>
        </w:rPr>
      </w:pPr>
    </w:p>
    <w:p w:rsidR="00726714" w:rsidRDefault="00726714" w:rsidP="00726714">
      <w:pPr>
        <w:autoSpaceDE w:val="0"/>
        <w:autoSpaceDN w:val="0"/>
        <w:adjustRightInd w:val="0"/>
        <w:spacing w:after="0" w:line="240" w:lineRule="auto"/>
        <w:ind w:right="1"/>
        <w:rPr>
          <w:rFonts w:ascii="Arial" w:hAnsi="Arial" w:cs="Arial"/>
          <w:sz w:val="20"/>
          <w:szCs w:val="20"/>
        </w:rPr>
      </w:pPr>
    </w:p>
    <w:p w:rsidR="00726714" w:rsidRDefault="00726714" w:rsidP="00726714">
      <w:pPr>
        <w:autoSpaceDE w:val="0"/>
        <w:autoSpaceDN w:val="0"/>
        <w:adjustRightInd w:val="0"/>
        <w:spacing w:after="0" w:line="240" w:lineRule="auto"/>
        <w:ind w:right="1"/>
        <w:rPr>
          <w:rFonts w:ascii="Arial" w:hAnsi="Arial" w:cs="Arial"/>
          <w:b/>
          <w:bCs/>
          <w:sz w:val="20"/>
          <w:szCs w:val="20"/>
        </w:rPr>
      </w:pPr>
      <w:r>
        <w:rPr>
          <w:rFonts w:ascii="Arial" w:hAnsi="Arial" w:cs="Arial"/>
          <w:b/>
          <w:bCs/>
          <w:sz w:val="20"/>
          <w:szCs w:val="20"/>
        </w:rPr>
        <w:t>HISTORY: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trans male with gender dysphoria who comes today to discuss </w:t>
      </w:r>
      <w:proofErr w:type="spellStart"/>
      <w:r>
        <w:rPr>
          <w:rFonts w:ascii="Arial" w:hAnsi="Arial" w:cs="Arial"/>
          <w:sz w:val="20"/>
          <w:szCs w:val="20"/>
        </w:rPr>
        <w:t>phalloplasty</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Social Transition: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Started Testosterone: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Therapist: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Hormone Provider: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Support network after surgery: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Partner: {</w:t>
      </w:r>
      <w:proofErr w:type="spellStart"/>
      <w:r>
        <w:rPr>
          <w:rFonts w:ascii="Arial" w:hAnsi="Arial" w:cs="Arial"/>
          <w:sz w:val="20"/>
          <w:szCs w:val="20"/>
        </w:rPr>
        <w:t>ckyes</w:t>
      </w:r>
      <w:proofErr w:type="spellEnd"/>
      <w:r>
        <w:rPr>
          <w:rFonts w:ascii="Arial" w:hAnsi="Arial" w:cs="Arial"/>
          <w:sz w:val="20"/>
          <w:szCs w:val="20"/>
        </w:rPr>
        <w:t>/no:37983}</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Preferred gender of sexual partner(s): {ckpartners:38018}</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Having Anal intercourse: {</w:t>
      </w:r>
      <w:proofErr w:type="spellStart"/>
      <w:r>
        <w:rPr>
          <w:rFonts w:ascii="Arial" w:hAnsi="Arial" w:cs="Arial"/>
          <w:sz w:val="20"/>
          <w:szCs w:val="20"/>
        </w:rPr>
        <w:t>ckyes</w:t>
      </w:r>
      <w:proofErr w:type="spellEnd"/>
      <w:r>
        <w:rPr>
          <w:rFonts w:ascii="Arial" w:hAnsi="Arial" w:cs="Arial"/>
          <w:sz w:val="20"/>
          <w:szCs w:val="20"/>
        </w:rPr>
        <w:t>/no:37983}</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Able to achieve orgasm: {</w:t>
      </w:r>
      <w:proofErr w:type="spellStart"/>
      <w:r>
        <w:rPr>
          <w:rFonts w:ascii="Arial" w:hAnsi="Arial" w:cs="Arial"/>
          <w:sz w:val="20"/>
          <w:szCs w:val="20"/>
        </w:rPr>
        <w:t>ckyes</w:t>
      </w:r>
      <w:proofErr w:type="spellEnd"/>
      <w:r>
        <w:rPr>
          <w:rFonts w:ascii="Arial" w:hAnsi="Arial" w:cs="Arial"/>
          <w:sz w:val="20"/>
          <w:szCs w:val="20"/>
        </w:rPr>
        <w:t>/no:37983}</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Libido: {cklibido:38019}</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Rank what is most important to you:</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{ckphallochoice:38025} - Standing micturition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{ckphallochoice:38025} - Ability for intercourse/placement prosthesis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{ckphallochoice:38025} - Erogenous sensation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{ckphallochoice:38025} - Aesthetic appearance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Preferred donor site: {ckpreferredphallo:38026}</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Expected length of phallus: {ckphallosize:38027}</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Would like to keep the vagina? {</w:t>
      </w:r>
      <w:proofErr w:type="spellStart"/>
      <w:r>
        <w:rPr>
          <w:rFonts w:ascii="Arial" w:hAnsi="Arial" w:cs="Arial"/>
          <w:sz w:val="20"/>
          <w:szCs w:val="20"/>
        </w:rPr>
        <w:t>ckyes</w:t>
      </w:r>
      <w:proofErr w:type="spellEnd"/>
      <w:r>
        <w:rPr>
          <w:rFonts w:ascii="Arial" w:hAnsi="Arial" w:cs="Arial"/>
          <w:sz w:val="20"/>
          <w:szCs w:val="20"/>
        </w:rPr>
        <w:t>/no:37983}</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 or anesthesia related complications.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{ckhandside:38028} hand details: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Forearm length: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Forearm circumference at wrist: *** cm; mid forearm: *** cm; elbow: *** cm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Ulnar and Radial artery codominant: Allen test with good flow through both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Bilateral ALT thickness: *** cm</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ASSESSMENT: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w:t>
      </w:r>
      <w:proofErr w:type="spellStart"/>
      <w:r>
        <w:rPr>
          <w:rFonts w:ascii="Arial" w:hAnsi="Arial" w:cs="Arial"/>
          <w:sz w:val="20"/>
          <w:szCs w:val="20"/>
        </w:rPr>
        <w:t>transmale</w:t>
      </w:r>
      <w:proofErr w:type="spellEnd"/>
      <w:r>
        <w:rPr>
          <w:rFonts w:ascii="Arial" w:hAnsi="Arial" w:cs="Arial"/>
          <w:sz w:val="20"/>
          <w:szCs w:val="20"/>
        </w:rPr>
        <w:t xml:space="preserve"> with gender dysphoria interested in </w:t>
      </w:r>
      <w:proofErr w:type="spellStart"/>
      <w:r>
        <w:rPr>
          <w:rFonts w:ascii="Arial" w:hAnsi="Arial" w:cs="Arial"/>
          <w:sz w:val="20"/>
          <w:szCs w:val="20"/>
        </w:rPr>
        <w:t>phalloplasty</w:t>
      </w:r>
      <w:proofErr w:type="spellEnd"/>
      <w:r>
        <w:rPr>
          <w:rFonts w:ascii="Arial" w:hAnsi="Arial" w:cs="Arial"/>
          <w:sz w:val="20"/>
          <w:szCs w:val="20"/>
        </w:rPr>
        <w:t xml:space="preserve">. The patient feels this is the next step in his transition. </w:t>
      </w:r>
      <w:proofErr w:type="spellStart"/>
      <w:r>
        <w:rPr>
          <w:rFonts w:ascii="Arial" w:hAnsi="Arial" w:cs="Arial"/>
          <w:sz w:val="20"/>
          <w:szCs w:val="20"/>
        </w:rPr>
        <w:t>Phalloplasty</w:t>
      </w:r>
      <w:proofErr w:type="spellEnd"/>
      <w:r>
        <w:rPr>
          <w:rFonts w:ascii="Arial" w:hAnsi="Arial" w:cs="Arial"/>
          <w:sz w:val="20"/>
          <w:szCs w:val="20"/>
        </w:rPr>
        <w:t xml:space="preserve"> is a medically appropriate treatment to alleviate the gender dysphoria that he experiences from the absence of a male genitals.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discussed his goals for </w:t>
      </w:r>
      <w:proofErr w:type="spellStart"/>
      <w:r>
        <w:rPr>
          <w:rFonts w:ascii="Arial" w:hAnsi="Arial" w:cs="Arial"/>
          <w:sz w:val="20"/>
          <w:szCs w:val="20"/>
        </w:rPr>
        <w:t>phalloplasty</w:t>
      </w:r>
      <w:proofErr w:type="spellEnd"/>
      <w:r>
        <w:rPr>
          <w:rFonts w:ascii="Arial" w:hAnsi="Arial" w:cs="Arial"/>
          <w:sz w:val="20"/>
          <w:szCs w:val="20"/>
        </w:rPr>
        <w:t>: aesthetics, sensation, voiding while standing, penetrative intercourse. It is most important to be able to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discussed donor sites including the radial forearm, latissimus </w:t>
      </w:r>
      <w:proofErr w:type="spellStart"/>
      <w:r>
        <w:rPr>
          <w:rFonts w:ascii="Arial" w:hAnsi="Arial" w:cs="Arial"/>
          <w:sz w:val="20"/>
          <w:szCs w:val="20"/>
        </w:rPr>
        <w:t>dorsi</w:t>
      </w:r>
      <w:proofErr w:type="spellEnd"/>
      <w:r>
        <w:rPr>
          <w:rFonts w:ascii="Arial" w:hAnsi="Arial" w:cs="Arial"/>
          <w:sz w:val="20"/>
          <w:szCs w:val="20"/>
        </w:rPr>
        <w:t xml:space="preserve"> and anterolateral thigh. After a discussion he prefers the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 does NOT want a </w:t>
      </w:r>
      <w:proofErr w:type="spellStart"/>
      <w:r>
        <w:rPr>
          <w:rFonts w:ascii="Arial" w:hAnsi="Arial" w:cs="Arial"/>
          <w:sz w:val="20"/>
          <w:szCs w:val="20"/>
        </w:rPr>
        <w:t>vaginectomy</w:t>
      </w:r>
      <w:proofErr w:type="spellEnd"/>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does NOT want urethral lengthening.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has NOT had a hysterectomy.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 does NOT want a </w:t>
      </w:r>
      <w:proofErr w:type="spellStart"/>
      <w:r>
        <w:rPr>
          <w:rFonts w:ascii="Arial" w:hAnsi="Arial" w:cs="Arial"/>
          <w:sz w:val="20"/>
          <w:szCs w:val="20"/>
        </w:rPr>
        <w:t>scrotoplasty</w:t>
      </w:r>
      <w:proofErr w:type="spellEnd"/>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does NOT want testicular implants.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does NOT want penile implant.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likely does NOT need a mons lift.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He would like his clitoris buried or exposed at the base of the phallus.</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PLAN: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He needs hair removal on the ***. </w:t>
      </w:r>
      <w:r>
        <w:rPr>
          <w:rFonts w:ascii="Arial" w:hAnsi="Arial" w:cs="Arial"/>
          <w:sz w:val="20"/>
          <w:szCs w:val="20"/>
        </w:rPr>
        <w:t xml:space="preserve">The pattern has been drawn out 17x17cm. </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He needs a CT angiogram of both thighs.</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He needs a hysterectomy.</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He needs to lose weight.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have discussed in detail the different stages of RFFF </w:t>
      </w:r>
      <w:proofErr w:type="spellStart"/>
      <w:r>
        <w:rPr>
          <w:rFonts w:ascii="Arial" w:hAnsi="Arial" w:cs="Arial"/>
          <w:sz w:val="20"/>
          <w:szCs w:val="20"/>
        </w:rPr>
        <w:t>phalloplasty</w:t>
      </w:r>
      <w:proofErr w:type="spellEnd"/>
      <w:r>
        <w:rPr>
          <w:rFonts w:ascii="Arial" w:hAnsi="Arial" w:cs="Arial"/>
          <w:sz w:val="20"/>
          <w:szCs w:val="20"/>
        </w:rPr>
        <w:t xml:space="preserve"> as noted below:</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Stage 1: RFFF </w:t>
      </w:r>
      <w:proofErr w:type="spellStart"/>
      <w:r>
        <w:rPr>
          <w:rFonts w:ascii="Arial" w:hAnsi="Arial" w:cs="Arial"/>
          <w:sz w:val="20"/>
          <w:szCs w:val="20"/>
        </w:rPr>
        <w:t>phalloplasty</w:t>
      </w:r>
      <w:proofErr w:type="spellEnd"/>
      <w:r>
        <w:rPr>
          <w:rFonts w:ascii="Arial" w:hAnsi="Arial" w:cs="Arial"/>
          <w:sz w:val="20"/>
          <w:szCs w:val="20"/>
        </w:rPr>
        <w:t>. 5-7 days in the hospital and stay within 1 hour of University of Colorado Hospital for 2 weeks after discharge.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Stage 2: </w:t>
      </w:r>
      <w:proofErr w:type="spellStart"/>
      <w:r>
        <w:rPr>
          <w:rFonts w:ascii="Arial" w:hAnsi="Arial" w:cs="Arial"/>
          <w:sz w:val="20"/>
          <w:szCs w:val="20"/>
        </w:rPr>
        <w:t>vaginectomy</w:t>
      </w:r>
      <w:proofErr w:type="spellEnd"/>
      <w:r>
        <w:rPr>
          <w:rFonts w:ascii="Arial" w:hAnsi="Arial" w:cs="Arial"/>
          <w:sz w:val="20"/>
          <w:szCs w:val="20"/>
        </w:rPr>
        <w:t xml:space="preserve">, </w:t>
      </w:r>
      <w:proofErr w:type="spellStart"/>
      <w:r>
        <w:rPr>
          <w:rFonts w:ascii="Arial" w:hAnsi="Arial" w:cs="Arial"/>
          <w:sz w:val="20"/>
          <w:szCs w:val="20"/>
        </w:rPr>
        <w:t>scrotoplasty</w:t>
      </w:r>
      <w:proofErr w:type="spellEnd"/>
      <w:r>
        <w:rPr>
          <w:rFonts w:ascii="Arial" w:hAnsi="Arial" w:cs="Arial"/>
          <w:sz w:val="20"/>
          <w:szCs w:val="20"/>
        </w:rPr>
        <w:t xml:space="preserve">, </w:t>
      </w:r>
      <w:proofErr w:type="spellStart"/>
      <w:r>
        <w:rPr>
          <w:rFonts w:ascii="Arial" w:hAnsi="Arial" w:cs="Arial"/>
          <w:sz w:val="20"/>
          <w:szCs w:val="20"/>
        </w:rPr>
        <w:t>glansplasty</w:t>
      </w:r>
      <w:proofErr w:type="spellEnd"/>
      <w:r>
        <w:rPr>
          <w:rFonts w:ascii="Arial" w:hAnsi="Arial" w:cs="Arial"/>
          <w:sz w:val="20"/>
          <w:szCs w:val="20"/>
        </w:rPr>
        <w:t xml:space="preserve">, urethral </w:t>
      </w:r>
      <w:proofErr w:type="spellStart"/>
      <w:proofErr w:type="gramStart"/>
      <w:r>
        <w:rPr>
          <w:rFonts w:ascii="Arial" w:hAnsi="Arial" w:cs="Arial"/>
          <w:sz w:val="20"/>
          <w:szCs w:val="20"/>
        </w:rPr>
        <w:t>lengthening,and</w:t>
      </w:r>
      <w:proofErr w:type="spellEnd"/>
      <w:proofErr w:type="gramEnd"/>
      <w:r>
        <w:rPr>
          <w:rFonts w:ascii="Arial" w:hAnsi="Arial" w:cs="Arial"/>
          <w:sz w:val="20"/>
          <w:szCs w:val="20"/>
        </w:rPr>
        <w:t xml:space="preserve"> </w:t>
      </w:r>
      <w:proofErr w:type="spellStart"/>
      <w:r>
        <w:rPr>
          <w:rFonts w:ascii="Arial" w:hAnsi="Arial" w:cs="Arial"/>
          <w:sz w:val="20"/>
          <w:szCs w:val="20"/>
        </w:rPr>
        <w:t>gracilis</w:t>
      </w:r>
      <w:proofErr w:type="spellEnd"/>
      <w:r>
        <w:rPr>
          <w:rFonts w:ascii="Arial" w:hAnsi="Arial" w:cs="Arial"/>
          <w:sz w:val="20"/>
          <w:szCs w:val="20"/>
        </w:rPr>
        <w:t xml:space="preserve"> flap 2-3 nights in the hospital and stay within 1 hour of University of Colorado Hospital for 2 weeks after discharge.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Stage 3: penile implant and testicular implant when sensation has returned. 1 </w:t>
      </w:r>
      <w:proofErr w:type="gramStart"/>
      <w:r>
        <w:rPr>
          <w:rFonts w:ascii="Arial" w:hAnsi="Arial" w:cs="Arial"/>
          <w:sz w:val="20"/>
          <w:szCs w:val="20"/>
        </w:rPr>
        <w:t>night  in</w:t>
      </w:r>
      <w:proofErr w:type="gramEnd"/>
      <w:r>
        <w:rPr>
          <w:rFonts w:ascii="Arial" w:hAnsi="Arial" w:cs="Arial"/>
          <w:sz w:val="20"/>
          <w:szCs w:val="20"/>
        </w:rPr>
        <w:t xml:space="preserve"> the hospital and stay within 1 hour of University of Colorado Hospital for 10 days - 2 weeks after discharge.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We have discussed in detail the different stages of ALT </w:t>
      </w:r>
      <w:proofErr w:type="spellStart"/>
      <w:r>
        <w:rPr>
          <w:rFonts w:ascii="Arial" w:hAnsi="Arial" w:cs="Arial"/>
          <w:sz w:val="20"/>
          <w:szCs w:val="20"/>
        </w:rPr>
        <w:t>phalloplasty</w:t>
      </w:r>
      <w:proofErr w:type="spellEnd"/>
      <w:r>
        <w:rPr>
          <w:rFonts w:ascii="Arial" w:hAnsi="Arial" w:cs="Arial"/>
          <w:sz w:val="20"/>
          <w:szCs w:val="20"/>
        </w:rPr>
        <w:t xml:space="preserve"> as noted below:</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Stage 1: ALT </w:t>
      </w:r>
      <w:proofErr w:type="spellStart"/>
      <w:r>
        <w:rPr>
          <w:rFonts w:ascii="Arial" w:hAnsi="Arial" w:cs="Arial"/>
          <w:sz w:val="20"/>
          <w:szCs w:val="20"/>
        </w:rPr>
        <w:t>phalloplasty</w:t>
      </w:r>
      <w:proofErr w:type="spellEnd"/>
      <w:r>
        <w:rPr>
          <w:rFonts w:ascii="Arial" w:hAnsi="Arial" w:cs="Arial"/>
          <w:sz w:val="20"/>
          <w:szCs w:val="20"/>
        </w:rPr>
        <w:t xml:space="preserve">. 5-7 days in the hospital and stay within 1 hour of University of Colorado Hospital for 2 weeks after discharge.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Stage 2: graft to the ventral surface of ALT as outpatient procedure and stay within 1 hour of University of Colorado Hospital for 7 days after discharge.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Stage 3: </w:t>
      </w:r>
      <w:proofErr w:type="spellStart"/>
      <w:r>
        <w:rPr>
          <w:rFonts w:ascii="Arial" w:hAnsi="Arial" w:cs="Arial"/>
          <w:sz w:val="20"/>
          <w:szCs w:val="20"/>
        </w:rPr>
        <w:t>vaginectomy</w:t>
      </w:r>
      <w:proofErr w:type="spellEnd"/>
      <w:r>
        <w:rPr>
          <w:rFonts w:ascii="Arial" w:hAnsi="Arial" w:cs="Arial"/>
          <w:sz w:val="20"/>
          <w:szCs w:val="20"/>
        </w:rPr>
        <w:t xml:space="preserve">, </w:t>
      </w:r>
      <w:proofErr w:type="spellStart"/>
      <w:r>
        <w:rPr>
          <w:rFonts w:ascii="Arial" w:hAnsi="Arial" w:cs="Arial"/>
          <w:sz w:val="20"/>
          <w:szCs w:val="20"/>
        </w:rPr>
        <w:t>gracilis</w:t>
      </w:r>
      <w:proofErr w:type="spellEnd"/>
      <w:r>
        <w:rPr>
          <w:rFonts w:ascii="Arial" w:hAnsi="Arial" w:cs="Arial"/>
          <w:sz w:val="20"/>
          <w:szCs w:val="20"/>
        </w:rPr>
        <w:t xml:space="preserve"> flap, </w:t>
      </w:r>
      <w:proofErr w:type="spellStart"/>
      <w:r>
        <w:rPr>
          <w:rFonts w:ascii="Arial" w:hAnsi="Arial" w:cs="Arial"/>
          <w:sz w:val="20"/>
          <w:szCs w:val="20"/>
        </w:rPr>
        <w:t>scrotoplasty</w:t>
      </w:r>
      <w:proofErr w:type="spellEnd"/>
      <w:r>
        <w:rPr>
          <w:rFonts w:ascii="Arial" w:hAnsi="Arial" w:cs="Arial"/>
          <w:sz w:val="20"/>
          <w:szCs w:val="20"/>
        </w:rPr>
        <w:t xml:space="preserve">, urethral lengthening, with tubing of the graft for urethra. 2-3 nights in the hospital and stay within 1 hour of University of Colorado Hospital for 2 weeks after discharge.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Stage 4: penile implant and testicular implant when sensation has returned. 1 </w:t>
      </w:r>
      <w:proofErr w:type="gramStart"/>
      <w:r>
        <w:rPr>
          <w:rFonts w:ascii="Arial" w:hAnsi="Arial" w:cs="Arial"/>
          <w:sz w:val="20"/>
          <w:szCs w:val="20"/>
        </w:rPr>
        <w:t>night  in</w:t>
      </w:r>
      <w:proofErr w:type="gramEnd"/>
      <w:r>
        <w:rPr>
          <w:rFonts w:ascii="Arial" w:hAnsi="Arial" w:cs="Arial"/>
          <w:sz w:val="20"/>
          <w:szCs w:val="20"/>
        </w:rPr>
        <w:t xml:space="preserve"> the hospital and stay within 1 hour of University of Colorado Hospital for 10 days - 2 weeks after discharge.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I explained that additional stages might be necessary between stage 2 and 3 depending on the take of the skin graft.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He understands that this is NOT a reversible procedure. This will be done in multiple </w:t>
      </w:r>
      <w:proofErr w:type="spellStart"/>
      <w:proofErr w:type="gramStart"/>
      <w:r>
        <w:rPr>
          <w:rFonts w:ascii="Arial" w:hAnsi="Arial" w:cs="Arial"/>
          <w:sz w:val="20"/>
          <w:szCs w:val="20"/>
        </w:rPr>
        <w:t>stages.There</w:t>
      </w:r>
      <w:proofErr w:type="spellEnd"/>
      <w:proofErr w:type="gramEnd"/>
      <w:r>
        <w:rPr>
          <w:rFonts w:ascii="Arial" w:hAnsi="Arial" w:cs="Arial"/>
          <w:sz w:val="20"/>
          <w:szCs w:val="20"/>
        </w:rPr>
        <w:t xml:space="preserve"> is at least 3 months between each stage. If urethral work is done a catheter is left in place for at least 2 weeks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We discussed all the benefits and risks of the procedure which include but are not limited to:</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Donor site</w:t>
      </w:r>
      <w:r>
        <w:rPr>
          <w:rFonts w:ascii="Arial" w:hAnsi="Arial" w:cs="Arial"/>
          <w:b/>
          <w:bCs/>
          <w:sz w:val="20"/>
          <w:szCs w:val="20"/>
        </w:rPr>
        <w:t>:</w:t>
      </w:r>
      <w:r>
        <w:rPr>
          <w:rFonts w:ascii="Arial" w:hAnsi="Arial" w:cs="Arial"/>
          <w:sz w:val="20"/>
          <w:szCs w:val="20"/>
        </w:rPr>
        <w:t xml:space="preserve">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or hematoma), pain, neuroma, delayed wound healing, scarring including hypertrophic scar or keloid, motor or sensory deficits, stiffness, nerve injury, tendon injury, decreased grip strength, lymphedema.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Recipient site: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or hematoma), delayed wound healing, loss of erogenous sensation, neuroma, flap loss (partial/total), injury to bowel or bladder or other organs, urethral stricture, urethral fistula, leakage of urine, incontinence, </w:t>
      </w:r>
      <w:proofErr w:type="spellStart"/>
      <w:r>
        <w:rPr>
          <w:rFonts w:ascii="Arial" w:hAnsi="Arial" w:cs="Arial"/>
          <w:sz w:val="20"/>
          <w:szCs w:val="20"/>
        </w:rPr>
        <w:t>mucocele</w:t>
      </w:r>
      <w:proofErr w:type="spellEnd"/>
      <w:r>
        <w:rPr>
          <w:rFonts w:ascii="Arial" w:hAnsi="Arial" w:cs="Arial"/>
          <w:sz w:val="20"/>
          <w:szCs w:val="20"/>
        </w:rPr>
        <w:t>, meatal stricture, need for dilation, need for revision surgery, scarring including hypertrophic scar or keloid, inability to place prosthesis.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General risks: bleeding, infection, pain, scarring including hypertrophic scar or keloid, cosmetic defect or unsatisfactory result, allergic reactions, tissue necrosis, blood clots to the legs or lungs, risks associated with anesthesia such as heart or lung problems or even death.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There is a high risk for urologic complications (50%) including strictures and fistulas which would prevent the ability to void standing and would require subsequent operations to repair.</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Testicular implants would be placed once urethral reconstruction is complete.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Penile prosthesis would be placed once urethral reconstruction is complete and sensation has returned. I also discussed with the patient that implant placement may or may not be an option in him. Also the implant costs may not be covered by insurance at this stage.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Hormones will need to be stopped 4 weeks prior to surgery. He was advised to see his hormone provider 2-3 weeks after surgery to adjust his medications.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***Once he meets all the other requirements and approximately 3 months prior to the completion of electrolysis he will have to return to our clinic to be evaluated in conjunction with our urologist Dr. Higuchi in order to schedule him for surgery.</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**Once we have all the appropriate documents we will submit them to the insurance company for authorization so that we can proceed with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***Once he meets all the other requirements and approximately 3 months prior to the completion of electrolysis he will need to provide all the appropriate documents so we can submit them to the insurance company for authorization so that we can proceed with surgery. He will need to return for a preoperative visit once the surgery is scheduled.</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HIV positive. A CD4 count and viral load need to be drawn within 30 days of surgery.</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was counseled on the need to stop smoking and using all nicotine containing products 4 weeks prior to surgery. He was advised to discuss </w:t>
      </w:r>
      <w:proofErr w:type="spellStart"/>
      <w:r>
        <w:rPr>
          <w:rFonts w:ascii="Arial" w:hAnsi="Arial" w:cs="Arial"/>
          <w:b/>
          <w:bCs/>
          <w:sz w:val="20"/>
          <w:szCs w:val="20"/>
        </w:rPr>
        <w:t>chantix</w:t>
      </w:r>
      <w:proofErr w:type="spellEnd"/>
      <w:r>
        <w:rPr>
          <w:rFonts w:ascii="Arial" w:hAnsi="Arial" w:cs="Arial"/>
          <w:b/>
          <w:bCs/>
          <w:sz w:val="20"/>
          <w:szCs w:val="20"/>
        </w:rPr>
        <w:t xml:space="preserve"> and </w:t>
      </w:r>
      <w:proofErr w:type="spellStart"/>
      <w:r>
        <w:rPr>
          <w:rFonts w:ascii="Arial" w:hAnsi="Arial" w:cs="Arial"/>
          <w:b/>
          <w:bCs/>
          <w:sz w:val="20"/>
          <w:szCs w:val="20"/>
        </w:rPr>
        <w:t>wellbutrin</w:t>
      </w:r>
      <w:proofErr w:type="spellEnd"/>
      <w:r>
        <w:rPr>
          <w:rFonts w:ascii="Arial" w:hAnsi="Arial" w:cs="Arial"/>
          <w:b/>
          <w:bCs/>
          <w:sz w:val="20"/>
          <w:szCs w:val="20"/>
        </w:rPr>
        <w:t xml:space="preserve"> with his primary care provider. We will obtain a cotinine test prior to surgery and if positive surgery will be postponed.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***He is a diabetic and will need a HgA1C prior to surgery, and if needed optimization of his glucose control.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 xml:space="preserve">WPATH Guidelines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Age &gt; 18</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Real life experience greater than 12 months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Hormone therapy greater than 12 months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Letter from Hormone Prescriber: {ckletterhormone:37989}</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First Letter from Mental Health Provider: {ckletterhormone:37989}</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Second Letter from Mental Health Provider: {ckletterhormone:37989}</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C52A7B">
      <w:proofErr w:type="spellStart"/>
      <w:r>
        <w:t>Phalloplasty</w:t>
      </w:r>
      <w:proofErr w:type="spellEnd"/>
      <w:r>
        <w:t xml:space="preserve"> 2</w:t>
      </w:r>
      <w:r w:rsidRPr="00726714">
        <w:rPr>
          <w:vertAlign w:val="superscript"/>
        </w:rPr>
        <w:t>nd</w:t>
      </w:r>
      <w:r>
        <w:t xml:space="preserve"> Stage Discussion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Patient has healed from the initial </w:t>
      </w:r>
      <w:proofErr w:type="spellStart"/>
      <w:r>
        <w:rPr>
          <w:rFonts w:ascii="Arial" w:hAnsi="Arial" w:cs="Arial"/>
          <w:sz w:val="20"/>
          <w:szCs w:val="20"/>
        </w:rPr>
        <w:t>phalloplasty</w:t>
      </w:r>
      <w:proofErr w:type="spellEnd"/>
      <w:r>
        <w:rPr>
          <w:rFonts w:ascii="Arial" w:hAnsi="Arial" w:cs="Arial"/>
          <w:sz w:val="20"/>
          <w:szCs w:val="20"/>
        </w:rPr>
        <w:t xml:space="preserve"> surgery and is ready to proceed with the second stage. I had a long discussion with the patient regarding the second stage of reconstruction including the surgical technique as well as the benefits, risks, and alternatives. We agreed to proceed with robotic </w:t>
      </w:r>
      <w:proofErr w:type="spellStart"/>
      <w:r>
        <w:rPr>
          <w:rFonts w:ascii="Arial" w:hAnsi="Arial" w:cs="Arial"/>
          <w:sz w:val="20"/>
          <w:szCs w:val="20"/>
        </w:rPr>
        <w:t>vaginectomy</w:t>
      </w:r>
      <w:proofErr w:type="spellEnd"/>
      <w:r>
        <w:rPr>
          <w:rFonts w:ascii="Arial" w:hAnsi="Arial" w:cs="Arial"/>
          <w:sz w:val="20"/>
          <w:szCs w:val="20"/>
        </w:rPr>
        <w:t xml:space="preserve"> (that will be done by Dr. Higuchi), </w:t>
      </w:r>
      <w:proofErr w:type="spellStart"/>
      <w:r>
        <w:rPr>
          <w:rFonts w:ascii="Arial" w:hAnsi="Arial" w:cs="Arial"/>
          <w:sz w:val="20"/>
          <w:szCs w:val="20"/>
        </w:rPr>
        <w:t>scrotoplasty</w:t>
      </w:r>
      <w:proofErr w:type="spellEnd"/>
      <w:r>
        <w:rPr>
          <w:rFonts w:ascii="Arial" w:hAnsi="Arial" w:cs="Arial"/>
          <w:sz w:val="20"/>
          <w:szCs w:val="20"/>
        </w:rPr>
        <w:t xml:space="preserve">, </w:t>
      </w:r>
      <w:proofErr w:type="spellStart"/>
      <w:r>
        <w:rPr>
          <w:rFonts w:ascii="Arial" w:hAnsi="Arial" w:cs="Arial"/>
          <w:sz w:val="20"/>
          <w:szCs w:val="20"/>
        </w:rPr>
        <w:t>glansplasty</w:t>
      </w:r>
      <w:proofErr w:type="spellEnd"/>
      <w:r>
        <w:rPr>
          <w:rFonts w:ascii="Arial" w:hAnsi="Arial" w:cs="Arial"/>
          <w:sz w:val="20"/>
          <w:szCs w:val="20"/>
        </w:rPr>
        <w:t xml:space="preserve">, ***tubing of the skin graft for creation of the phallic urethra, urethral lengthening, and </w:t>
      </w:r>
      <w:proofErr w:type="spellStart"/>
      <w:r>
        <w:rPr>
          <w:rFonts w:ascii="Arial" w:hAnsi="Arial" w:cs="Arial"/>
          <w:sz w:val="20"/>
          <w:szCs w:val="20"/>
        </w:rPr>
        <w:t>gracilis</w:t>
      </w:r>
      <w:proofErr w:type="spellEnd"/>
      <w:r>
        <w:rPr>
          <w:rFonts w:ascii="Arial" w:hAnsi="Arial" w:cs="Arial"/>
          <w:sz w:val="20"/>
          <w:szCs w:val="20"/>
        </w:rPr>
        <w:t xml:space="preserve"> muscle flap in order to help with obliteration of the vaginal canal space and to buttress the urethral lengthening suture lines. ***The clitoris will be buried at the base of the phallus. We reviewed the incisions and scar patterns. We reviewed the risks associated with surgery that include but are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hematoma), delayed wound healing, potential injury to adjacent nerves / vessels / structures / organs, abnormal scarring including hypertrophic scar or keloid, loss of erogenous sensation, neuroma, flap loss (partial/total), tissue necrosis, flattening of the glans requiring revision, urethral stricture, urethral fistula, leakage of urine, incontinence, </w:t>
      </w:r>
      <w:proofErr w:type="spellStart"/>
      <w:r>
        <w:rPr>
          <w:rFonts w:ascii="Arial" w:hAnsi="Arial" w:cs="Arial"/>
          <w:sz w:val="20"/>
          <w:szCs w:val="20"/>
        </w:rPr>
        <w:t>mucocele</w:t>
      </w:r>
      <w:proofErr w:type="spellEnd"/>
      <w:r>
        <w:rPr>
          <w:rFonts w:ascii="Arial" w:hAnsi="Arial" w:cs="Arial"/>
          <w:sz w:val="20"/>
          <w:szCs w:val="20"/>
        </w:rPr>
        <w:t>, meatal stricture, need for dilation, need for revision surgery, inability to place prosthesis, asymmetry, undesired cosmetic result, blood clots to the legs or lungs, risks associated with anesthesia such as heart or lung problems or even death. He understands that there is a high risk for urologic complications including strictures and fistulas which would prevent the ability to void standing and would require subsequent operations to repair. I explained the possible need for drains along with their risks and benefits. The postoperative course along with expectations and restrictions were also reviewed. He will stay in the hospital for 2-3 nights, and will stay within 1.5 hours of University of Colorado Hospital for 2 weeks after discharge. Patient agreed to proceed so we will schedule his surgery. All questions and concerns were addressed at this time, and the patient was advised to contact the clinic if any needs or concerns arise prior to surgery.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Hormones will need to be stopped 4 weeks prior to surgery. He was advised to see his hormone provider 2-3 weeks after surgery to adjust his medications.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The patient is HIV positive. A CD4 count and viral load need to be drawn within 30 days of surgery.</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The patient was counseled on the need to stop smoking and using all nicotine containing products 4 weeks prior to surgery. He was advised to discuss </w:t>
      </w:r>
      <w:proofErr w:type="spellStart"/>
      <w:r>
        <w:rPr>
          <w:rFonts w:ascii="Arial" w:hAnsi="Arial" w:cs="Arial"/>
          <w:b/>
          <w:bCs/>
          <w:sz w:val="20"/>
          <w:szCs w:val="20"/>
        </w:rPr>
        <w:t>chantix</w:t>
      </w:r>
      <w:proofErr w:type="spellEnd"/>
      <w:r>
        <w:rPr>
          <w:rFonts w:ascii="Arial" w:hAnsi="Arial" w:cs="Arial"/>
          <w:b/>
          <w:bCs/>
          <w:sz w:val="20"/>
          <w:szCs w:val="20"/>
        </w:rPr>
        <w:t xml:space="preserve"> and </w:t>
      </w:r>
      <w:proofErr w:type="spellStart"/>
      <w:r>
        <w:rPr>
          <w:rFonts w:ascii="Arial" w:hAnsi="Arial" w:cs="Arial"/>
          <w:b/>
          <w:bCs/>
          <w:sz w:val="20"/>
          <w:szCs w:val="20"/>
        </w:rPr>
        <w:t>wellbutrin</w:t>
      </w:r>
      <w:proofErr w:type="spellEnd"/>
      <w:r>
        <w:rPr>
          <w:rFonts w:ascii="Arial" w:hAnsi="Arial" w:cs="Arial"/>
          <w:b/>
          <w:bCs/>
          <w:sz w:val="20"/>
          <w:szCs w:val="20"/>
        </w:rPr>
        <w:t xml:space="preserve"> with his primary care provider. We will obtain a cotinine test prior to surgery and if positive surgery will be postponed.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He is a diabetic and will need a HgA1C prior to surgery, and if needed optimization of his glucose control.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I personally spent a total of *** minutes. Of that *** minutes was counseling/coordination of this patient's care. {NOTE DISCUSSED:2103000028}</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726714" w:rsidRDefault="00726714" w:rsidP="00C52A7B"/>
    <w:p w:rsidR="00726714" w:rsidRDefault="00726714" w:rsidP="00C52A7B">
      <w:proofErr w:type="spellStart"/>
      <w:r>
        <w:t>Rhinoplasty</w:t>
      </w:r>
      <w:proofErr w:type="spellEnd"/>
      <w:r>
        <w:t xml:space="preserve"> Consult Note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OUTPATIENT CONSULTATION</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Aesthetic </w:t>
      </w:r>
      <w:proofErr w:type="spellStart"/>
      <w:r>
        <w:rPr>
          <w:rFonts w:ascii="Arial" w:hAnsi="Arial" w:cs="Arial"/>
          <w:sz w:val="20"/>
          <w:szCs w:val="20"/>
        </w:rPr>
        <w:t>rhinoplasty</w:t>
      </w:r>
      <w:proofErr w:type="spellEnd"/>
      <w:r>
        <w:rPr>
          <w:rFonts w:ascii="Arial" w:hAnsi="Arial" w:cs="Arial"/>
          <w:sz w:val="20"/>
          <w:szCs w:val="20"/>
        </w:rPr>
        <w:t>.</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Difficulty with nasal breathing.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HISTORY</w:t>
      </w: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year old ***male/female who presents to clinic today for some aesthetic concerns of their nose. ***These include a dorsal hump, lack of tip projection, and a bulky tip. ***Past medical history is notable for nasal trauma years ago and has noted difficulty with nasal breathing in both the left and right nostril but left/right greater than right/left nostril for years. ***Patient has tried intra-nasal steroids for approximately 3 months over the last year without relief. ***Patient has tried oral antihistamines, intra-nasal steroids and Afrin for months at a time in the past without relief. ***Patient feels as though their nasal breathing is getting worse to the point that obligates mouth breathing, particularly with exertion, and therefore is now seeking correction.  Denies nasal drainage or sinus problems.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Nasal exam</w:t>
      </w:r>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Facial skin: Examination of the nasal skin demonstrates it is ***moderate thickness ***relatively thin/thick, ***Fitzpatrick 2. There are no suspicious-appearing skin lesions.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External Nasal Exam: Nares normal. Large dorsal hump. No bony pyramid deviation. ***Appropriate/wide dorsal aesthetic lines. Bulbous/wide nasal tip without very discrete tip defining point. Nasolabial angle ~*** degrees. No plunging tip on smiling. No significant external valve collapse bilaterally with inspiration. </w:t>
      </w:r>
      <w:proofErr w:type="spellStart"/>
      <w:r>
        <w:rPr>
          <w:rFonts w:ascii="Arial" w:hAnsi="Arial" w:cs="Arial"/>
          <w:sz w:val="20"/>
          <w:szCs w:val="20"/>
        </w:rPr>
        <w:t>Midvault</w:t>
      </w:r>
      <w:proofErr w:type="spellEnd"/>
      <w:r>
        <w:rPr>
          <w:rFonts w:ascii="Arial" w:hAnsi="Arial" w:cs="Arial"/>
          <w:sz w:val="20"/>
          <w:szCs w:val="20"/>
        </w:rPr>
        <w:t xml:space="preserve"> collapse with inspiration. Positive </w:t>
      </w:r>
      <w:proofErr w:type="spellStart"/>
      <w:r>
        <w:rPr>
          <w:rFonts w:ascii="Arial" w:hAnsi="Arial" w:cs="Arial"/>
          <w:sz w:val="20"/>
          <w:szCs w:val="20"/>
        </w:rPr>
        <w:t>Cottle</w:t>
      </w:r>
      <w:proofErr w:type="spellEnd"/>
      <w:r>
        <w:rPr>
          <w:rFonts w:ascii="Arial" w:hAnsi="Arial" w:cs="Arial"/>
          <w:sz w:val="20"/>
          <w:szCs w:val="20"/>
        </w:rPr>
        <w:t xml:space="preserve"> exam bilaterally.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Internal Nasal Exam: Bilateral inferior turbinate hypertrophy. Septal deviation. C-shaped with deflection into right/left nostril. No perforations. Intranasal </w:t>
      </w:r>
      <w:proofErr w:type="spellStart"/>
      <w:r>
        <w:rPr>
          <w:rFonts w:ascii="Arial" w:hAnsi="Arial" w:cs="Arial"/>
          <w:sz w:val="20"/>
          <w:szCs w:val="20"/>
        </w:rPr>
        <w:t>Qtip</w:t>
      </w:r>
      <w:proofErr w:type="spellEnd"/>
      <w:r>
        <w:rPr>
          <w:rFonts w:ascii="Arial" w:hAnsi="Arial" w:cs="Arial"/>
          <w:sz w:val="20"/>
          <w:szCs w:val="20"/>
        </w:rPr>
        <w:t xml:space="preserve"> placement at internal valve corrected difficulty breathing. No mucosal webbing. No visible nasal polyps or suspicious lesions.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nasal drainage or sinus tenderness. Lips, mucosa, and tongue normal.</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ASSESSMENT/PLAN</w:t>
      </w: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year-old @SEX@ who presents with aesthetic concerns of her nose including ***a dorsal hump, and slightly bulky tip with lack of tip projection.  She is not happy with the appearance of the nose and I believe that she is a good candidate for cosmetic open </w:t>
      </w:r>
      <w:proofErr w:type="spellStart"/>
      <w:r>
        <w:rPr>
          <w:rFonts w:ascii="Arial" w:hAnsi="Arial" w:cs="Arial"/>
          <w:sz w:val="20"/>
          <w:szCs w:val="20"/>
        </w:rPr>
        <w:t>rhinoplasty</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The patient is a @AGE@ year-old @SEX@ who has a history of nasal trauma resulting in difficulty with nasal breathing in both the right and left nostrils. This appears to be secondary to ***bilateral internal and external nasal valve collapse, ***septal deviation, ***and bilateral inferior turbinate hypertrophy. I explained to the patient that the breathing may be improved with ***a </w:t>
      </w:r>
      <w:proofErr w:type="spellStart"/>
      <w:r>
        <w:rPr>
          <w:rFonts w:ascii="Arial" w:hAnsi="Arial" w:cs="Arial"/>
          <w:sz w:val="20"/>
          <w:szCs w:val="20"/>
        </w:rPr>
        <w:t>septoplasty</w:t>
      </w:r>
      <w:proofErr w:type="spellEnd"/>
      <w:r>
        <w:rPr>
          <w:rFonts w:ascii="Arial" w:hAnsi="Arial" w:cs="Arial"/>
          <w:sz w:val="20"/>
          <w:szCs w:val="20"/>
        </w:rPr>
        <w:t xml:space="preserve"> to remove the deviated portion of the septum, ***placement of spreader grafts to open up the internal valve, ***lateral </w:t>
      </w:r>
      <w:proofErr w:type="spellStart"/>
      <w:r>
        <w:rPr>
          <w:rFonts w:ascii="Arial" w:hAnsi="Arial" w:cs="Arial"/>
          <w:sz w:val="20"/>
          <w:szCs w:val="20"/>
        </w:rPr>
        <w:t>crural</w:t>
      </w:r>
      <w:proofErr w:type="spellEnd"/>
      <w:r>
        <w:rPr>
          <w:rFonts w:ascii="Arial" w:hAnsi="Arial" w:cs="Arial"/>
          <w:sz w:val="20"/>
          <w:szCs w:val="20"/>
        </w:rPr>
        <w:t xml:space="preserve"> strut grafts to open up the external valve, ***bilateral inferior turbinate reduction. There appears to have adequate septal cartilage for the proposed grafts, however, I explained that we may need additional cartilage from either the ear or rib, or alternatively cadaveric cartilage can be used. I*** explained we would perform osteotomies to narrow the width of the nose. ***I explained that her </w:t>
      </w:r>
      <w:proofErr w:type="spellStart"/>
      <w:r>
        <w:rPr>
          <w:rFonts w:ascii="Arial" w:hAnsi="Arial" w:cs="Arial"/>
          <w:sz w:val="20"/>
          <w:szCs w:val="20"/>
        </w:rPr>
        <w:t>assymmetry</w:t>
      </w:r>
      <w:proofErr w:type="spellEnd"/>
      <w:r>
        <w:rPr>
          <w:rFonts w:ascii="Arial" w:hAnsi="Arial" w:cs="Arial"/>
          <w:sz w:val="20"/>
          <w:szCs w:val="20"/>
        </w:rPr>
        <w:t xml:space="preserve"> of the ala on frontal view is very slight and should not be a goal of the procedure and the patient was ok with that.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During the consult we reviewed the surgical approach along with its benefits, risks, and alternatives. We have also reviewed the expected scars.  I explained that temporal fascia and costal cartilage may be necessary for grafting during surgery. I explained the risks associated with the procedure that include but are not limited to infection, bleeding, fluid collections (e.g., </w:t>
      </w:r>
      <w:proofErr w:type="spellStart"/>
      <w:r>
        <w:rPr>
          <w:rFonts w:ascii="Arial" w:hAnsi="Arial" w:cs="Arial"/>
          <w:sz w:val="20"/>
          <w:szCs w:val="20"/>
        </w:rPr>
        <w:t>seroma</w:t>
      </w:r>
      <w:proofErr w:type="spellEnd"/>
      <w:r>
        <w:rPr>
          <w:rFonts w:ascii="Arial" w:hAnsi="Arial" w:cs="Arial"/>
          <w:sz w:val="20"/>
          <w:szCs w:val="20"/>
        </w:rPr>
        <w:t xml:space="preserve">, hematoma), delayed wound healing, injury to adjacent structures/nerves/vessels, partial or total skin loss, chronic pain, alteration of sensation or sensory deficits, nasal septal perforation (a hole in the nasal septum), worsening of her nasal breathing, nasal bleeding/crusting, empty nose syndrome, asymmetry, deformity, undesired or unacceptable cosmetic result, scarring including hypertrophic scar or keloid, need for further surgery. The patient understands that additional surgery may also be required in the future to improve symmetry. She also understands that additional surgical treatment may be necessary to repair the septum but it may be impossible to correct this complication. I also explained that we will need to do this procedure open and that there will be swelling of the nose, and it can take up to a year for </w:t>
      </w:r>
      <w:proofErr w:type="gramStart"/>
      <w:r>
        <w:rPr>
          <w:rFonts w:ascii="Arial" w:hAnsi="Arial" w:cs="Arial"/>
          <w:sz w:val="20"/>
          <w:szCs w:val="20"/>
        </w:rPr>
        <w:t>all  the</w:t>
      </w:r>
      <w:proofErr w:type="gramEnd"/>
      <w:r>
        <w:rPr>
          <w:rFonts w:ascii="Arial" w:hAnsi="Arial" w:cs="Arial"/>
          <w:sz w:val="20"/>
          <w:szCs w:val="20"/>
        </w:rPr>
        <w:t xml:space="preserve"> swelling to go away. I also explained that any incision through the skin will result in a scar. We discussed the process of scar maturation. I explained that the initial appearance of the scar will be one in which the scar is firm, reddish in coloration, and slightly elevated above the surface of the skin. Over a period of 12-18 months, the scar will flatten, lighten in color, and become softer. We have talked about the need for nasal splints after surgery for 1-2 weeks. We discussed postoperative expectations and restrictions. All questions and concerns were addressed. Photographs were taken today.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She will get a quote today and either schedule the surgery or return to see me when she is ready to proceed with surgery to coordinate a date for surgery. All questions and concerns were addressed at this </w:t>
      </w:r>
      <w:r>
        <w:rPr>
          <w:rFonts w:ascii="Arial" w:hAnsi="Arial" w:cs="Arial"/>
          <w:sz w:val="20"/>
          <w:szCs w:val="20"/>
        </w:rPr>
        <w:lastRenderedPageBreak/>
        <w:t>time, and the patient was advised to contact the clinic if any needs or concerns arise prior to surgery or her next scheduled appointment.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 also explained that the airway/functional portions of the procedure may be covered by insurance, but that any aesthetic concerns would not be covered and that the operating room fee, anesthesia, and surgeon's fee would be separate for that portion of the procedure. ***Patient understood and will consider pursuing the aesthetic refinements we discussed which include reducing the dorsal hump, increasing tip projection, and refining the nasal tip.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This procedure can be performed closed but I explained that there always is a chance that we may have to do an open procedure.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 also explained that he/she will need to quit smoking for at least 6 weeks prior to the procedure and for 6 weeks after. The patient understood and agrees. We will check a urine cotinine about 2 weeks prior to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C52A7B">
      <w:r>
        <w:t>Scar Treatment Discussion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We had an extensive discussion about keloid scars, their etiologies and mitigating factors, their natural history, and reasons to revise these scars. We also discussed different treatment options including steroid and 5-FU injections, lasers, and surgery to revise the scars, including the rationale, associated risks, different surgical approaches, and anticipated benefits. We discussed the need for local anesthesia to revise these scars as opposed to general anesthesia, along with the risks. We reviewed the risks of surgery, which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hematoma), risk of injury to surrounding structures/nerves/vessels, sensory deficits, recurrence of abnormal scarring (hypertrophic and keloid scarring), asymmetries, deformities, unacceptable cosmetic outcome, possible need for additional surgery. I explained that I would like to address each scar at a different time given their proximity and competing forces for healing. I also explained that steroid injections will be used with the scar revision surgery in order to decrease the risk of keloid recurrence. I do prefer 5-FU but it is a lot more expensive and something that we can consider in the future if keloid scarring recurs. All his questions were addressed. A quote will be provided today and he will call us if he would like to proceed.</w:t>
      </w:r>
    </w:p>
    <w:p w:rsidR="00726714" w:rsidRDefault="00726714" w:rsidP="00C52A7B"/>
    <w:p w:rsidR="00726714" w:rsidRDefault="00726714" w:rsidP="00C52A7B">
      <w:r>
        <w:t>Sternal Reconstruction Discussion and Plan</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Recommendations: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Given the infective process of the mediastinum and the need for </w:t>
      </w:r>
      <w:proofErr w:type="spellStart"/>
      <w:r>
        <w:rPr>
          <w:rFonts w:ascii="Arial" w:hAnsi="Arial" w:cs="Arial"/>
          <w:sz w:val="20"/>
          <w:szCs w:val="20"/>
        </w:rPr>
        <w:t>sternectomy</w:t>
      </w:r>
      <w:proofErr w:type="spellEnd"/>
      <w:r>
        <w:rPr>
          <w:rFonts w:ascii="Arial" w:hAnsi="Arial" w:cs="Arial"/>
          <w:sz w:val="20"/>
          <w:szCs w:val="20"/>
        </w:rPr>
        <w:t xml:space="preserve"> it is very reasonable to proceed with soft tissue coverage of the aortic graft and the mediastinum along with sternal reconstruction once the infection is under control.</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 had an extensive discussion with the patient regarding soft tissue coverage of the aortic graft and the mediastinum along with sternal reconstruction including the rationale, different surgical approaches, anticipated benefits, associated risks, and timing. Different surgical options discussed include bilateral pectoralis major advancement or turnover flaps, pectoralis major–rectus abdominis </w:t>
      </w:r>
      <w:proofErr w:type="spellStart"/>
      <w:r>
        <w:rPr>
          <w:rFonts w:ascii="Arial" w:hAnsi="Arial" w:cs="Arial"/>
          <w:sz w:val="20"/>
          <w:szCs w:val="20"/>
        </w:rPr>
        <w:t>bipedicled</w:t>
      </w:r>
      <w:proofErr w:type="spellEnd"/>
      <w:r>
        <w:rPr>
          <w:rFonts w:ascii="Arial" w:hAnsi="Arial" w:cs="Arial"/>
          <w:sz w:val="20"/>
          <w:szCs w:val="20"/>
        </w:rPr>
        <w:t xml:space="preserve"> muscle flaps, </w:t>
      </w:r>
      <w:proofErr w:type="spellStart"/>
      <w:r>
        <w:rPr>
          <w:rFonts w:ascii="Arial" w:hAnsi="Arial" w:cs="Arial"/>
          <w:sz w:val="20"/>
          <w:szCs w:val="20"/>
        </w:rPr>
        <w:t>pedicled</w:t>
      </w:r>
      <w:proofErr w:type="spellEnd"/>
      <w:r>
        <w:rPr>
          <w:rFonts w:ascii="Arial" w:hAnsi="Arial" w:cs="Arial"/>
          <w:sz w:val="20"/>
          <w:szCs w:val="20"/>
        </w:rPr>
        <w:t xml:space="preserve"> omental flap, possible need for skin graft, possible need for VRAM. I do not anticipate that she will have a skin deficiency, however she does large breasts with a significant amount of breast swelling that makes her breast lateralize and will place tension on the skin closure; therefore, we will have to very carefully manage that postoperatively by controlling the lateralization of her breast with bras, </w:t>
      </w:r>
      <w:r>
        <w:rPr>
          <w:rFonts w:ascii="Arial" w:hAnsi="Arial" w:cs="Arial"/>
          <w:sz w:val="20"/>
          <w:szCs w:val="20"/>
        </w:rPr>
        <w:lastRenderedPageBreak/>
        <w:t xml:space="preserve">wrapping, etc. We reviewed the risks of these procedures that include but are not limited to bleeding, infection, wound healing issues, fluid collection (e.g., </w:t>
      </w:r>
      <w:proofErr w:type="spellStart"/>
      <w:r>
        <w:rPr>
          <w:rFonts w:ascii="Arial" w:hAnsi="Arial" w:cs="Arial"/>
          <w:sz w:val="20"/>
          <w:szCs w:val="20"/>
        </w:rPr>
        <w:t>seroma</w:t>
      </w:r>
      <w:proofErr w:type="spellEnd"/>
      <w:r>
        <w:rPr>
          <w:rFonts w:ascii="Arial" w:hAnsi="Arial" w:cs="Arial"/>
          <w:sz w:val="20"/>
          <w:szCs w:val="20"/>
        </w:rPr>
        <w:t>, hematoma, lymphocele), risk of injury to surrounding structures/organs/nerves/vessels, chronic pain, sensory deficits, motor weakness, partial or complete flap loss, abnormal scarring (hypertrophic and keloid scarring), asymmetry, possible need for additional surgery, the risk of anesthesia, DVT/PE, MI, CVA and possible death. We have talked about the need for drains along with their benefits and risks. We have talked about the need for a wound VAC and multiple changes in the future. We discussed postoperative expectations and restrictions. We have also discussed the need for possible rehabilitation after surgery.  Patient understands and wishes to proceed with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With regards to timing of reconstruction, we need to ensure that the sternum and subcutaneous tissues remain clean, and the sternal and mediastinal cultures remain negative. Continue with washouts and wound VAC changes for the sternal wound for now. We will follow on final culture results. We will tentatively schedule the surgery for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Optimize nutrition as much as possible to allow for a better wound healing postoperatively, ***especially in the background of immunosuppression.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Intravenous antibiotics should be continued as per ID recommendations.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We will continue to follow. Please call us with questions/concerns.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726714" w:rsidRDefault="00726714" w:rsidP="00C52A7B"/>
    <w:p w:rsidR="00726714" w:rsidRDefault="00726714" w:rsidP="00C52A7B">
      <w:r>
        <w:t>Supernumerary Nipples Discussion</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 xml:space="preserve">Patient: </w:t>
      </w:r>
      <w:r>
        <w:rPr>
          <w:rFonts w:ascii="Arial" w:hAnsi="Arial" w:cs="Arial"/>
          <w:sz w:val="20"/>
          <w:szCs w:val="20"/>
        </w:rPr>
        <w:t>@NAME@</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MRN:</w:t>
      </w:r>
      <w:r>
        <w:rPr>
          <w:rFonts w:ascii="Arial" w:hAnsi="Arial" w:cs="Arial"/>
          <w:sz w:val="20"/>
          <w:szCs w:val="20"/>
        </w:rPr>
        <w:t xml:space="preserve"> @MRN@</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DOB:</w:t>
      </w:r>
      <w:r>
        <w:rPr>
          <w:rFonts w:ascii="Arial" w:hAnsi="Arial" w:cs="Arial"/>
          <w:sz w:val="20"/>
          <w:szCs w:val="20"/>
        </w:rPr>
        <w:t xml:space="preserve"> @DOB@</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Date of Service:</w:t>
      </w:r>
      <w:r>
        <w:rPr>
          <w:rFonts w:ascii="Arial" w:hAnsi="Arial" w:cs="Arial"/>
          <w:sz w:val="20"/>
          <w:szCs w:val="20"/>
        </w:rPr>
        <w:t xml:space="preserve"> @TD@</w:t>
      </w: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b/>
          <w:bCs/>
          <w:sz w:val="20"/>
          <w:szCs w:val="20"/>
        </w:rPr>
      </w:pPr>
      <w:r>
        <w:rPr>
          <w:rFonts w:ascii="Arial" w:hAnsi="Arial" w:cs="Arial"/>
          <w:b/>
          <w:bCs/>
          <w:sz w:val="20"/>
          <w:szCs w:val="20"/>
        </w:rPr>
        <w:t>OUTPATIENT CONSULTATION</w:t>
      </w:r>
    </w:p>
    <w:p w:rsidR="00726714" w:rsidRDefault="00726714" w:rsidP="00726714">
      <w:pPr>
        <w:autoSpaceDE w:val="0"/>
        <w:autoSpaceDN w:val="0"/>
        <w:adjustRightInd w:val="0"/>
        <w:spacing w:after="0" w:line="240" w:lineRule="auto"/>
        <w:ind w:left="4"/>
        <w:rPr>
          <w:rFonts w:ascii="Arial" w:hAnsi="Arial" w:cs="Arial"/>
          <w:b/>
          <w:bCs/>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b/>
          <w:bCs/>
          <w:sz w:val="20"/>
          <w:szCs w:val="20"/>
        </w:rPr>
        <w:t>Reason for Consultation:</w:t>
      </w:r>
      <w:r>
        <w:rPr>
          <w:rFonts w:ascii="Arial" w:hAnsi="Arial" w:cs="Arial"/>
          <w:sz w:val="20"/>
          <w:szCs w:val="20"/>
        </w:rPr>
        <w:t xml:space="preserve"> </w:t>
      </w:r>
    </w:p>
    <w:p w:rsidR="00726714" w:rsidRDefault="00726714" w:rsidP="00726714">
      <w:pPr>
        <w:autoSpaceDE w:val="0"/>
        <w:autoSpaceDN w:val="0"/>
        <w:adjustRightInd w:val="0"/>
        <w:spacing w:after="0" w:line="240" w:lineRule="auto"/>
        <w:ind w:left="4"/>
        <w:rPr>
          <w:rFonts w:ascii="Arial" w:hAnsi="Arial" w:cs="Arial"/>
          <w:sz w:val="20"/>
          <w:szCs w:val="20"/>
        </w:rPr>
      </w:pPr>
      <w:r>
        <w:rPr>
          <w:rFonts w:ascii="Arial" w:hAnsi="Arial" w:cs="Arial"/>
          <w:sz w:val="20"/>
          <w:szCs w:val="20"/>
        </w:rPr>
        <w:t>Bilateral supernumerary nipples.</w:t>
      </w:r>
    </w:p>
    <w:p w:rsidR="00726714" w:rsidRDefault="00726714" w:rsidP="00726714">
      <w:pPr>
        <w:autoSpaceDE w:val="0"/>
        <w:autoSpaceDN w:val="0"/>
        <w:adjustRightInd w:val="0"/>
        <w:spacing w:after="0" w:line="240" w:lineRule="auto"/>
        <w:ind w:left="4"/>
        <w:rPr>
          <w:rFonts w:ascii="Arial" w:hAnsi="Arial" w:cs="Arial"/>
          <w:sz w:val="20"/>
          <w:szCs w:val="20"/>
        </w:rPr>
      </w:pPr>
    </w:p>
    <w:p w:rsidR="00726714" w:rsidRDefault="00726714" w:rsidP="00726714">
      <w:pPr>
        <w:autoSpaceDE w:val="0"/>
        <w:autoSpaceDN w:val="0"/>
        <w:adjustRightInd w:val="0"/>
        <w:spacing w:after="0" w:line="240" w:lineRule="auto"/>
        <w:ind w:right="1"/>
        <w:rPr>
          <w:rFonts w:ascii="Arial" w:hAnsi="Arial" w:cs="Arial"/>
          <w:sz w:val="20"/>
          <w:szCs w:val="20"/>
        </w:rPr>
      </w:pPr>
    </w:p>
    <w:p w:rsidR="00726714" w:rsidRDefault="00726714" w:rsidP="00726714">
      <w:pPr>
        <w:autoSpaceDE w:val="0"/>
        <w:autoSpaceDN w:val="0"/>
        <w:adjustRightInd w:val="0"/>
        <w:spacing w:after="0" w:line="240" w:lineRule="auto"/>
        <w:ind w:right="1"/>
        <w:rPr>
          <w:rFonts w:ascii="Arial" w:hAnsi="Arial" w:cs="Arial"/>
          <w:b/>
          <w:bCs/>
          <w:sz w:val="20"/>
          <w:szCs w:val="20"/>
        </w:rPr>
      </w:pPr>
      <w:r>
        <w:rPr>
          <w:rFonts w:ascii="Arial" w:hAnsi="Arial" w:cs="Arial"/>
          <w:b/>
          <w:bCs/>
          <w:sz w:val="20"/>
          <w:szCs w:val="20"/>
        </w:rPr>
        <w:t>HISTORY: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@SEX@ who presents with bilateral supernumerary nipples. She has noticed them many years ago and they do become sore with her periods. She denies any discharge from them. They are also bothersome to her aesthetically and embarrassing when not wearing clothes. Patient states the lesions have stayed the same size and she denies any changes to appearance.  Denies any changes in breast skin, skin dimpling/discoloration, or masses. Denies normal nipple retraction. She did report some clear right nipple discharge at times.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@PMH@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@PSH@</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@MEDSCURRENT@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Allergies: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@ALLERGY@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@SOC@</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@FAMHX@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breast or ovarian cancer.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congenital breast disorders.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Negative for bleeding or clotting disorders.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@ROS@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PHYSICAL EXAM:</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@VS@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@BMI@</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@PHYEXAMBYAGE@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Breasts</w:t>
      </w:r>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dominant masses or skin dimpling or discoloration bilaterally. Nipples are normally everted without crusting or excoriation bilaterally. There is no supraclavicular, </w:t>
      </w:r>
      <w:proofErr w:type="spellStart"/>
      <w:r>
        <w:rPr>
          <w:rFonts w:ascii="Arial" w:hAnsi="Arial" w:cs="Arial"/>
          <w:sz w:val="20"/>
          <w:szCs w:val="20"/>
        </w:rPr>
        <w:t>infraclavicular</w:t>
      </w:r>
      <w:proofErr w:type="spellEnd"/>
      <w:r>
        <w:rPr>
          <w:rFonts w:ascii="Arial" w:hAnsi="Arial" w:cs="Arial"/>
          <w:sz w:val="20"/>
          <w:szCs w:val="20"/>
        </w:rPr>
        <w:t>, or axillary lymphadenopathy bilaterally. There is a supernumerary nipple just below the inframammary fold on both sides, right larger than the left.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ASSESSMENT/PLAN: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is a @AGE@ female with bilateral supernumerary nipples and she is a good candidate for excision of these supernumerary nipples.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We reviewed the different management options including watchful waiting versus excision and primary closure. We discussed anticipated benefits, associated risks, and the surgical approach/incisions. We discussed the need for general versus local anesthesia for these procedures. We reviewed the risks of surgery, which include but are not limited to bleeding, infection, wound healing issues, fluid collection (</w:t>
      </w:r>
      <w:proofErr w:type="spellStart"/>
      <w:r>
        <w:rPr>
          <w:rFonts w:ascii="Arial" w:hAnsi="Arial" w:cs="Arial"/>
          <w:sz w:val="20"/>
          <w:szCs w:val="20"/>
        </w:rPr>
        <w:t>seroma</w:t>
      </w:r>
      <w:proofErr w:type="spellEnd"/>
      <w:r>
        <w:rPr>
          <w:rFonts w:ascii="Arial" w:hAnsi="Arial" w:cs="Arial"/>
          <w:sz w:val="20"/>
          <w:szCs w:val="20"/>
        </w:rPr>
        <w:t xml:space="preserve">, hematoma), risk of injury to surrounding structures/nerves/vessels, sensory deficits, abnormal scarring (hypertrophic and keloid scarring), chronic pain, asymmetries, deformities, unacceptable cosmetic outcome, possible need for additional surgery. All the questions were addressed. Patient agreed to proceed with surgery so we will obtain insurance authorization and proceed with scheduling. Photos taken today.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I personally spent a total of *** minutes. Of that *** minutes was counseling/coordination of this patient's care. {NOTE DISCUSSED:2103000028}</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roofErr w:type="spellStart"/>
      <w:r>
        <w:rPr>
          <w:rFonts w:ascii="Arial" w:hAnsi="Arial" w:cs="Arial"/>
          <w:sz w:val="20"/>
          <w:szCs w:val="20"/>
        </w:rPr>
        <w:t>Christodoulos</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MD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Assistant Professor</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Plastic &amp; Reconstructive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C52A7B">
      <w:r>
        <w:t>Thigh Lift Discussion and Plan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The risks, benefits, goals and alternatives of</w:t>
      </w:r>
      <w:r>
        <w:rPr>
          <w:rFonts w:ascii="Arial" w:hAnsi="Arial" w:cs="Arial"/>
          <w:b/>
          <w:bCs/>
          <w:sz w:val="20"/>
          <w:szCs w:val="20"/>
        </w:rPr>
        <w:t xml:space="preserve"> </w:t>
      </w:r>
      <w:r>
        <w:rPr>
          <w:rFonts w:ascii="Arial" w:hAnsi="Arial" w:cs="Arial"/>
          <w:sz w:val="20"/>
          <w:szCs w:val="20"/>
        </w:rPr>
        <w:t xml:space="preserve">medial thigh lift were discussed with the patient in detail. I explained that thigh lift involves removal of excess skin from the upper thighs between the groin and knees. Patient understands that removal of this excess skin will result in a transverse scar oriented along the perineum and groin and may involve an addition scar typically located on the medial aspect of the upper thighs from the groin to the knee. I explained that there is a risk of sensory loss to the upper thigh skin and injury to the sensory and motor nerves that pass from the spinal cord down the upper thighs to the thighs, leg, and foot. Injury to the sensory and motor nerves of the lower extremity can result in loss of leg / foot function. Additional risks were reviewed and include but are not limited to bleeding, infection, fluid collection (e.g., </w:t>
      </w:r>
      <w:proofErr w:type="spellStart"/>
      <w:r>
        <w:rPr>
          <w:rFonts w:ascii="Arial" w:hAnsi="Arial" w:cs="Arial"/>
          <w:sz w:val="20"/>
          <w:szCs w:val="20"/>
        </w:rPr>
        <w:t>seroma</w:t>
      </w:r>
      <w:proofErr w:type="spellEnd"/>
      <w:r>
        <w:rPr>
          <w:rFonts w:ascii="Arial" w:hAnsi="Arial" w:cs="Arial"/>
          <w:sz w:val="20"/>
          <w:szCs w:val="20"/>
        </w:rPr>
        <w:t xml:space="preserve">, hematoma, lymphocele), potential injury to adjacent vessels or structures, partial or total necrosis of the skin flaps, wound dehiscence, delayed wound healing, abnormal scarring (e.g., hypertrophic and keloid scarring) including widening, chronic pain, sensory changes, fat necrosis, postoperative contour irregularity, asymmetry, unacceptable cosmetic appearance, and the possible need for additional surgery in the future. There are also risks for deep venous thromboembolism, pulmonary </w:t>
      </w:r>
      <w:r>
        <w:rPr>
          <w:rFonts w:ascii="Arial" w:hAnsi="Arial" w:cs="Arial"/>
          <w:sz w:val="20"/>
          <w:szCs w:val="20"/>
        </w:rPr>
        <w:lastRenderedPageBreak/>
        <w:t>embolism, death, need for further procedure and out of pocket costs, and risks of anesthesia. I emphasized that some sag of the skin may return over time, depending on the quality of each patient's skin. I explained the possible need for drains along with their risks and benefits. We reviewed postoperative expectations and restrictions. I also emphasized the importance of a nutritious diet and high protein intake around the time of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Lower extremities: Patient has palpable DP/PT pulses bilaterally. The extremities are warm to the touch. No edema. Right leg with excess skin and fat along the medial thigh that extends from the groin to the knee; approximately *** inch pinch test. Left leg with excess skin and fat along the medial thigh that extends from the groin to the knee; approximately *** inch pinch test.</w:t>
      </w:r>
    </w:p>
    <w:p w:rsidR="00726714" w:rsidRDefault="00726714" w:rsidP="00C52A7B"/>
    <w:p w:rsidR="00726714" w:rsidRDefault="00726714" w:rsidP="00C52A7B">
      <w:r>
        <w:t>Facial Cyst Discussion and Plan</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I had an extensive discussion with the patient regarding the management of this lesion </w:t>
      </w:r>
      <w:proofErr w:type="gramStart"/>
      <w:r>
        <w:rPr>
          <w:rFonts w:ascii="Arial" w:hAnsi="Arial" w:cs="Arial"/>
          <w:sz w:val="20"/>
          <w:szCs w:val="20"/>
        </w:rPr>
        <w:t>including  the</w:t>
      </w:r>
      <w:proofErr w:type="gramEnd"/>
      <w:r>
        <w:rPr>
          <w:rFonts w:ascii="Arial" w:hAnsi="Arial" w:cs="Arial"/>
          <w:sz w:val="20"/>
          <w:szCs w:val="20"/>
        </w:rPr>
        <w:t xml:space="preserve"> rationale, different surgical approaches, anticipated benefits, associated risks, and timing. Different options discussed include watchful waiting, drainage with a needle, and excision with primary closure. I explained that excision can be done under sedation as an outpatient procedure. We reviewed the risks of excision that include but are not limited to bleeding, infection, delayed wound healing, fluid collections, abnormal scarring (hypertrophic and keloid scarring), risk of injury to surrounding organs/structures/nerves/vessels, sensory deficits, chronic pain, skin necrosis, recurrence, possible need for additional surgery. We discussed postoperative expectations and restrictions. All his questions and concerns were addressed. Patient understands and wishes to proceed with surgery. Preoperative photos were obtained today. We will submit for insurance authorization and proceed with scheduling the procedure.</w:t>
      </w:r>
    </w:p>
    <w:p w:rsidR="00726714" w:rsidRDefault="00726714" w:rsidP="00C52A7B"/>
    <w:p w:rsidR="00726714" w:rsidRDefault="00726714" w:rsidP="00C52A7B">
      <w:pPr>
        <w:rPr>
          <w:b/>
          <w:u w:val="single"/>
        </w:rPr>
      </w:pPr>
      <w:r w:rsidRPr="00726714">
        <w:rPr>
          <w:b/>
          <w:u w:val="single"/>
        </w:rPr>
        <w:t>Discharge Instructions</w:t>
      </w:r>
    </w:p>
    <w:p w:rsidR="00726714" w:rsidRDefault="00726714" w:rsidP="00C52A7B">
      <w:proofErr w:type="spellStart"/>
      <w:r>
        <w:t>Abdominplasty</w:t>
      </w:r>
      <w:proofErr w:type="spellEnd"/>
    </w:p>
    <w:p w:rsidR="00726714" w:rsidRDefault="00726714" w:rsidP="00726714">
      <w:pPr>
        <w:autoSpaceDE w:val="0"/>
        <w:autoSpaceDN w:val="0"/>
        <w:adjustRightInd w:val="0"/>
        <w:spacing w:after="0" w:line="240" w:lineRule="auto"/>
        <w:jc w:val="center"/>
        <w:rPr>
          <w:rFonts w:ascii="Arial" w:hAnsi="Arial" w:cs="Arial"/>
          <w:b/>
          <w:bCs/>
          <w:sz w:val="20"/>
          <w:szCs w:val="20"/>
          <w:u w:val="single"/>
        </w:rPr>
      </w:pPr>
    </w:p>
    <w:p w:rsidR="00726714" w:rsidRDefault="00726714" w:rsidP="00726714">
      <w:pPr>
        <w:autoSpaceDE w:val="0"/>
        <w:autoSpaceDN w:val="0"/>
        <w:adjustRightInd w:val="0"/>
        <w:spacing w:after="0" w:line="240" w:lineRule="auto"/>
        <w:jc w:val="center"/>
        <w:rPr>
          <w:rFonts w:ascii="Arial" w:hAnsi="Arial" w:cs="Arial"/>
          <w:b/>
          <w:bCs/>
          <w:sz w:val="20"/>
          <w:szCs w:val="20"/>
          <w:u w:val="single"/>
        </w:rPr>
      </w:pPr>
      <w:r>
        <w:rPr>
          <w:rFonts w:ascii="Arial" w:hAnsi="Arial" w:cs="Arial"/>
          <w:b/>
          <w:bCs/>
          <w:sz w:val="20"/>
          <w:szCs w:val="20"/>
          <w:u w:val="single"/>
        </w:rPr>
        <w:t>DR. KAOUTZANIS ABDOMINOPLASTY DISCHARGE INSTRUCTIONS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Activity:</w:t>
      </w:r>
      <w:r>
        <w:rPr>
          <w:rFonts w:ascii="Arial" w:hAnsi="Arial" w:cs="Arial"/>
          <w:sz w:val="20"/>
          <w:szCs w:val="20"/>
        </w:rPr>
        <w:t xml:space="preserve">  </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should begin walking as much as is tolerated immediately after surgery. </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will not be able to stand up straight and should walk slightly bent forward for the first 2-3 weeks. </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Balance activity with rest.</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No lifting greater than 5 pounds with the arms and no strenuous activity/exercise, for 4-6 weeks after surgery.</w:t>
      </w:r>
    </w:p>
    <w:p w:rsidR="00726714" w:rsidRDefault="00726714" w:rsidP="00726714">
      <w:pPr>
        <w:numPr>
          <w:ilvl w:val="0"/>
          <w:numId w:val="1"/>
        </w:numPr>
        <w:autoSpaceDE w:val="0"/>
        <w:autoSpaceDN w:val="0"/>
        <w:adjustRightInd w:val="0"/>
        <w:spacing w:after="0" w:line="240" w:lineRule="auto"/>
        <w:rPr>
          <w:rFonts w:ascii="Arial" w:hAnsi="Arial" w:cs="Arial"/>
          <w:sz w:val="20"/>
          <w:szCs w:val="20"/>
        </w:rPr>
      </w:pPr>
      <w:r>
        <w:rPr>
          <w:rFonts w:ascii="Arial" w:hAnsi="Arial" w:cs="Arial"/>
          <w:sz w:val="20"/>
          <w:szCs w:val="20"/>
        </w:rPr>
        <w:t>Be sure to sleep in a recliner or with head of bed elevated for 2-3 weeks. You may also place pillows under your knees for comfort.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Dressing:</w:t>
      </w:r>
      <w:r>
        <w:rPr>
          <w:rFonts w:ascii="Arial" w:hAnsi="Arial" w:cs="Arial"/>
          <w:sz w:val="20"/>
          <w:szCs w:val="20"/>
        </w:rPr>
        <w:t xml:space="preserve">  </w:t>
      </w:r>
    </w:p>
    <w:p w:rsidR="00726714" w:rsidRDefault="00726714" w:rsidP="00726714">
      <w:pPr>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You may shower 48 hours after surgery. Do not submerge in water (tub bath, pool, hot tub) for 4 weeks.</w:t>
      </w:r>
    </w:p>
    <w:p w:rsidR="00726714" w:rsidRDefault="00726714" w:rsidP="00726714">
      <w:pPr>
        <w:numPr>
          <w:ilvl w:val="0"/>
          <w:numId w:val="4"/>
        </w:numPr>
        <w:autoSpaceDE w:val="0"/>
        <w:autoSpaceDN w:val="0"/>
        <w:adjustRightInd w:val="0"/>
        <w:spacing w:after="0" w:line="240" w:lineRule="auto"/>
        <w:rPr>
          <w:rFonts w:ascii="Arial" w:hAnsi="Arial" w:cs="Arial"/>
          <w:sz w:val="20"/>
          <w:szCs w:val="20"/>
        </w:rPr>
      </w:pPr>
      <w:r>
        <w:rPr>
          <w:rFonts w:ascii="Arial" w:hAnsi="Arial" w:cs="Arial"/>
          <w:sz w:val="20"/>
          <w:szCs w:val="20"/>
        </w:rPr>
        <w:t>You will have an abdominal binder in place when discharged from the hospital.</w:t>
      </w:r>
    </w:p>
    <w:p w:rsidR="00726714" w:rsidRDefault="00726714" w:rsidP="00726714">
      <w:pPr>
        <w:numPr>
          <w:ilvl w:val="0"/>
          <w:numId w:val="4"/>
        </w:numPr>
        <w:autoSpaceDE w:val="0"/>
        <w:autoSpaceDN w:val="0"/>
        <w:adjustRightInd w:val="0"/>
        <w:spacing w:after="0" w:line="240" w:lineRule="auto"/>
        <w:rPr>
          <w:rFonts w:ascii="Arial" w:hAnsi="Arial" w:cs="Arial"/>
          <w:sz w:val="20"/>
          <w:szCs w:val="20"/>
        </w:rPr>
      </w:pPr>
      <w:r>
        <w:rPr>
          <w:rFonts w:ascii="Arial" w:hAnsi="Arial" w:cs="Arial"/>
          <w:sz w:val="20"/>
          <w:szCs w:val="20"/>
        </w:rPr>
        <w:t>You may change the gauze pads under the abdominal binder as needed if moist or for comfort.</w:t>
      </w:r>
    </w:p>
    <w:p w:rsidR="00726714" w:rsidRDefault="00726714" w:rsidP="00726714">
      <w:pPr>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You will have an adhesive dressing in place over the incision that keeps the area protected. Do not peel off -- they will stay on for several weeks after surgery.</w:t>
      </w:r>
    </w:p>
    <w:p w:rsidR="00726714" w:rsidRDefault="00726714" w:rsidP="00726714">
      <w:pPr>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will have a gauze and </w:t>
      </w:r>
      <w:proofErr w:type="spellStart"/>
      <w:r>
        <w:rPr>
          <w:rFonts w:ascii="Arial" w:hAnsi="Arial" w:cs="Arial"/>
          <w:sz w:val="20"/>
          <w:szCs w:val="20"/>
        </w:rPr>
        <w:t>Tegaderm</w:t>
      </w:r>
      <w:proofErr w:type="spellEnd"/>
      <w:r>
        <w:rPr>
          <w:rFonts w:ascii="Arial" w:hAnsi="Arial" w:cs="Arial"/>
          <w:sz w:val="20"/>
          <w:szCs w:val="20"/>
        </w:rPr>
        <w:t xml:space="preserve"> dressing over your belly button. Take this off 24 hours after surgery and leave open to air.</w:t>
      </w:r>
    </w:p>
    <w:p w:rsidR="00726714" w:rsidRDefault="00726714" w:rsidP="00726714">
      <w:pPr>
        <w:numPr>
          <w:ilvl w:val="0"/>
          <w:numId w:val="3"/>
        </w:numPr>
        <w:autoSpaceDE w:val="0"/>
        <w:autoSpaceDN w:val="0"/>
        <w:adjustRightInd w:val="0"/>
        <w:spacing w:after="0" w:line="240" w:lineRule="auto"/>
        <w:rPr>
          <w:rFonts w:ascii="Arial" w:hAnsi="Arial" w:cs="Arial"/>
          <w:sz w:val="20"/>
          <w:szCs w:val="20"/>
        </w:rPr>
      </w:pPr>
      <w:r>
        <w:rPr>
          <w:rFonts w:ascii="Arial" w:hAnsi="Arial" w:cs="Arial"/>
          <w:sz w:val="20"/>
          <w:szCs w:val="20"/>
        </w:rPr>
        <w:t>Continue wearing the abdominal binder at all times for 4 weeks. You may remove to shower, then reapply. You may also wear other compressive garment, such as Spanx, control top hose, or compression shorts after the first week.</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Drains:</w:t>
      </w:r>
      <w:r>
        <w:rPr>
          <w:rFonts w:ascii="Arial" w:hAnsi="Arial" w:cs="Arial"/>
          <w:sz w:val="20"/>
          <w:szCs w:val="20"/>
        </w:rPr>
        <w:t xml:space="preserve">  </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will be discharged home from the hospital with drains in place. </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Empty the drains as instructed twice a day, and record the amount emptied each time, for each drain.</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Bring this record with you to your post-op appointment, as this will determine if the drains may be removed.  The drains are only removed once the drain output is &lt;20cc per day for 3 consecutive days.</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Make sure the bulbs are collapsed on suction after you empty them.</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You may shower with your drains, but be careful not to accidentally pull them out.</w:t>
      </w:r>
    </w:p>
    <w:p w:rsidR="00726714" w:rsidRDefault="00726714" w:rsidP="00726714">
      <w:pPr>
        <w:numPr>
          <w:ilvl w:val="0"/>
          <w:numId w:val="5"/>
        </w:numPr>
        <w:autoSpaceDE w:val="0"/>
        <w:autoSpaceDN w:val="0"/>
        <w:adjustRightInd w:val="0"/>
        <w:spacing w:after="0" w:line="240" w:lineRule="auto"/>
        <w:rPr>
          <w:rFonts w:ascii="Arial" w:hAnsi="Arial" w:cs="Arial"/>
          <w:sz w:val="20"/>
          <w:szCs w:val="20"/>
        </w:rPr>
      </w:pPr>
      <w:r>
        <w:rPr>
          <w:rFonts w:ascii="Arial" w:hAnsi="Arial" w:cs="Arial"/>
          <w:sz w:val="20"/>
          <w:szCs w:val="20"/>
        </w:rPr>
        <w:t>Do not take a tub bath until after your drains are removed and the drain sites are healed (4 weeks).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Pain:</w:t>
      </w:r>
      <w:r>
        <w:rPr>
          <w:rFonts w:ascii="Arial" w:hAnsi="Arial" w:cs="Arial"/>
          <w:sz w:val="20"/>
          <w:szCs w:val="20"/>
        </w:rPr>
        <w:t xml:space="preserve">  </w:t>
      </w:r>
    </w:p>
    <w:p w:rsidR="00726714" w:rsidRDefault="00726714" w:rsidP="00726714">
      <w:pPr>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will have some pain and discomfort from your surgery.  </w:t>
      </w:r>
    </w:p>
    <w:p w:rsidR="00726714" w:rsidRDefault="00726714" w:rsidP="00726714">
      <w:pPr>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Bruising, numbness and some swelling around and above the incision are normal. These symptoms should gradually improve over the next two weeks.  </w:t>
      </w:r>
    </w:p>
    <w:p w:rsidR="00726714" w:rsidRDefault="00726714" w:rsidP="00726714">
      <w:pPr>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Call the clinic immediately or present to your nearest emergency department if you have extreme pain not relieved by the pain medicine, or if you have excess swelling, fever, redness or drainage from your wound. </w:t>
      </w:r>
    </w:p>
    <w:p w:rsidR="00726714" w:rsidRDefault="00726714" w:rsidP="00726714">
      <w:pPr>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Take medications as directed. Use Acetaminophen (Tylenol) and NSAIDs (Ibuprofen or Motrin or Aleve) as directed for first line pain relief. Do not start NSAIDs until 24 hours after surgery. Use narcotic medication ONLY as necessary. </w:t>
      </w:r>
    </w:p>
    <w:p w:rsidR="00726714" w:rsidRDefault="00726714" w:rsidP="00726714">
      <w:pPr>
        <w:numPr>
          <w:ilvl w:val="0"/>
          <w:numId w:val="6"/>
        </w:numPr>
        <w:autoSpaceDE w:val="0"/>
        <w:autoSpaceDN w:val="0"/>
        <w:adjustRightInd w:val="0"/>
        <w:spacing w:after="0" w:line="240" w:lineRule="auto"/>
        <w:rPr>
          <w:rFonts w:ascii="Arial" w:hAnsi="Arial" w:cs="Arial"/>
          <w:sz w:val="20"/>
          <w:szCs w:val="20"/>
        </w:rPr>
      </w:pPr>
      <w:r>
        <w:rPr>
          <w:rFonts w:ascii="Arial" w:hAnsi="Arial" w:cs="Arial"/>
          <w:sz w:val="20"/>
          <w:szCs w:val="20"/>
        </w:rPr>
        <w:t>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if needed. Hold the medications if stool is loose.</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Diet:</w:t>
      </w:r>
    </w:p>
    <w:p w:rsidR="00726714" w:rsidRDefault="00726714" w:rsidP="00726714">
      <w:pPr>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Continue regular diet as tolerated.  Use caution or avoid foods that can cause bloating, such as cruciferous vegetables (broccoli, cauliflower, cabbage, etc.) or beans.</w:t>
      </w:r>
    </w:p>
    <w:p w:rsidR="00726714" w:rsidRDefault="00726714" w:rsidP="00726714">
      <w:pPr>
        <w:numPr>
          <w:ilvl w:val="0"/>
          <w:numId w:val="7"/>
        </w:numPr>
        <w:autoSpaceDE w:val="0"/>
        <w:autoSpaceDN w:val="0"/>
        <w:adjustRightInd w:val="0"/>
        <w:spacing w:after="0" w:line="240" w:lineRule="auto"/>
        <w:rPr>
          <w:rFonts w:ascii="Arial" w:hAnsi="Arial" w:cs="Arial"/>
          <w:sz w:val="20"/>
          <w:szCs w:val="20"/>
        </w:rPr>
      </w:pPr>
      <w:r>
        <w:rPr>
          <w:rFonts w:ascii="Arial" w:hAnsi="Arial" w:cs="Arial"/>
          <w:sz w:val="20"/>
          <w:szCs w:val="20"/>
        </w:rPr>
        <w:t>Be sure to drink enough fluids to keep well-hydrated.</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____8/26/20_____________     Time _____2:00 PM____________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C52A7B"/>
    <w:p w:rsidR="00726714" w:rsidRDefault="00726714" w:rsidP="00C52A7B">
      <w:r>
        <w:lastRenderedPageBreak/>
        <w:t>Breast Augmentation</w:t>
      </w: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 BREAST AUGMENTAION DISCHARGE INSTRUCTIONS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all pressure to chest- do not sleep on your breasts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Wear surgical bra or sports bra at all times.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Incisions and Surgical Dressings: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will have a soft surgical bra in place.  You may change the gauze or pads inside the bra as needed if they become damp or soiled.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- 48 hours after surgery, you may remove the surgical bra and dressings, and shower. Leave </w:t>
      </w:r>
      <w:proofErr w:type="spellStart"/>
      <w:r>
        <w:rPr>
          <w:rFonts w:ascii="Arial" w:hAnsi="Arial" w:cs="Arial"/>
          <w:sz w:val="20"/>
          <w:szCs w:val="20"/>
        </w:rPr>
        <w:t>Steri</w:t>
      </w:r>
      <w:proofErr w:type="spellEnd"/>
      <w:r>
        <w:rPr>
          <w:rFonts w:ascii="Arial" w:hAnsi="Arial" w:cs="Arial"/>
          <w:sz w:val="20"/>
          <w:szCs w:val="20"/>
        </w:rPr>
        <w:t>-strips in-place, and pat them dry after showering.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Do not submerge in water (tub bath/pool/hot tub) for 4 weeks after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Continue to wear any supportive, </w:t>
      </w:r>
      <w:r>
        <w:rPr>
          <w:rFonts w:ascii="Arial" w:hAnsi="Arial" w:cs="Arial"/>
          <w:b/>
          <w:bCs/>
          <w:i/>
          <w:iCs/>
          <w:sz w:val="20"/>
          <w:szCs w:val="20"/>
        </w:rPr>
        <w:t>non</w:t>
      </w:r>
      <w:r>
        <w:rPr>
          <w:rFonts w:ascii="Arial" w:hAnsi="Arial" w:cs="Arial"/>
          <w:sz w:val="20"/>
          <w:szCs w:val="20"/>
        </w:rPr>
        <w:t>-underwire bra (e.g. a sports bra) for good support, for 4 weeks after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Pain and Medications:</w:t>
      </w: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C52A7B">
      <w:r>
        <w:t>Reconstruction with Flap</w:t>
      </w:r>
    </w:p>
    <w:p w:rsidR="00726714" w:rsidRDefault="00726714" w:rsidP="00726714">
      <w:pPr>
        <w:autoSpaceDE w:val="0"/>
        <w:autoSpaceDN w:val="0"/>
        <w:adjustRightInd w:val="0"/>
        <w:spacing w:after="0" w:line="240" w:lineRule="auto"/>
        <w:jc w:val="center"/>
        <w:rPr>
          <w:rFonts w:ascii="Arial" w:hAnsi="Arial" w:cs="Arial"/>
          <w:b/>
          <w:bCs/>
          <w:sz w:val="20"/>
          <w:szCs w:val="20"/>
          <w:u w:val="single"/>
        </w:rPr>
      </w:pPr>
      <w:r>
        <w:rPr>
          <w:rFonts w:ascii="Arial" w:hAnsi="Arial" w:cs="Arial"/>
          <w:b/>
          <w:bCs/>
          <w:sz w:val="20"/>
          <w:szCs w:val="20"/>
          <w:u w:val="single"/>
        </w:rPr>
        <w:t>DR. KAOUTZANIS BREAST RECONSTRUCTION WITH FLAP DISCHARGE INSTRUCTIONS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all pressure to chest- do not sleep on reconstructed breasts.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Dressing:  </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xml:space="preserve">- 48 hours after surgery, you may remove your dressings and shower.  Leave </w:t>
      </w:r>
      <w:proofErr w:type="spellStart"/>
      <w:r>
        <w:rPr>
          <w:rFonts w:ascii="Arial" w:hAnsi="Arial" w:cs="Arial"/>
          <w:sz w:val="20"/>
          <w:szCs w:val="20"/>
        </w:rPr>
        <w:t>Steri</w:t>
      </w:r>
      <w:proofErr w:type="spellEnd"/>
      <w:r>
        <w:rPr>
          <w:rFonts w:ascii="Arial" w:hAnsi="Arial" w:cs="Arial"/>
          <w:sz w:val="20"/>
          <w:szCs w:val="20"/>
        </w:rPr>
        <w:t>-strips in-place, and pat them dry after showering.  Do not submerge in water (tub bath/pool/hot tub) for 4 weeks after surgery.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Do NOT wear a bra or other constrictive clothing.</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Do NOT place pressure on, or sleep on, the reconstructed breast(s).  If you notice a change in the color or temperature of the reconstructed breast(s), call immediately (see below for numbers).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If you develop blisters, apply antibiotic cream to blisters twice a day.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Drains:</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xml:space="preserve">- You will have several drains from the surgical areas.  Empty them as instructed twice a day, and record the amount emptied </w:t>
      </w:r>
      <w:r>
        <w:rPr>
          <w:rFonts w:ascii="Arial" w:hAnsi="Arial" w:cs="Arial"/>
          <w:i/>
          <w:iCs/>
          <w:sz w:val="20"/>
          <w:szCs w:val="20"/>
        </w:rPr>
        <w:t>each</w:t>
      </w:r>
      <w:r>
        <w:rPr>
          <w:rFonts w:ascii="Arial" w:hAnsi="Arial" w:cs="Arial"/>
          <w:sz w:val="20"/>
          <w:szCs w:val="20"/>
        </w:rPr>
        <w:t xml:space="preserve"> time, and separately for </w:t>
      </w:r>
      <w:r>
        <w:rPr>
          <w:rFonts w:ascii="Arial" w:hAnsi="Arial" w:cs="Arial"/>
          <w:i/>
          <w:iCs/>
          <w:sz w:val="20"/>
          <w:szCs w:val="20"/>
        </w:rPr>
        <w:t>each</w:t>
      </w:r>
      <w:r>
        <w:rPr>
          <w:rFonts w:ascii="Arial" w:hAnsi="Arial" w:cs="Arial"/>
          <w:sz w:val="20"/>
          <w:szCs w:val="20"/>
        </w:rPr>
        <w:t xml:space="preserve"> drain.</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Bring the record with you to your appointment, as this will determine if the drains may be removed.  Drains will be removed when output is &lt;20cc/day for 3 consecutive days.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Make sure the bulbs are collapsed on suction after you empty them.</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You may shower with your drains, but be careful not to accidentally pull them out.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Pain/Medications:</w:t>
      </w:r>
      <w:r>
        <w:rPr>
          <w:rFonts w:ascii="Arial" w:hAnsi="Arial" w:cs="Arial"/>
          <w:sz w:val="20"/>
          <w:szCs w:val="20"/>
        </w:rPr>
        <w:t xml:space="preserve">  </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ab/>
        <w:t xml:space="preserve">- </w:t>
      </w:r>
      <w:r>
        <w:rPr>
          <w:rFonts w:ascii="Arial" w:hAnsi="Arial" w:cs="Arial"/>
          <w:sz w:val="20"/>
          <w:szCs w:val="20"/>
        </w:rPr>
        <w:t xml:space="preserve">High bloody output from your drains (greater than 200cc output in 24 </w:t>
      </w:r>
      <w:proofErr w:type="spellStart"/>
      <w:r>
        <w:rPr>
          <w:rFonts w:ascii="Arial" w:hAnsi="Arial" w:cs="Arial"/>
          <w:sz w:val="20"/>
          <w:szCs w:val="20"/>
        </w:rPr>
        <w:t>hrs</w:t>
      </w:r>
      <w:proofErr w:type="spellEnd"/>
      <w:r>
        <w:rPr>
          <w:rFonts w:ascii="Arial" w:hAnsi="Arial" w:cs="Arial"/>
          <w:sz w:val="20"/>
          <w:szCs w:val="20"/>
        </w:rPr>
        <w:t xml:space="preserve"> for 2 days)</w:t>
      </w:r>
    </w:p>
    <w:p w:rsidR="00726714" w:rsidRDefault="00726714" w:rsidP="00726714">
      <w:pPr>
        <w:autoSpaceDE w:val="0"/>
        <w:autoSpaceDN w:val="0"/>
        <w:adjustRightInd w:val="0"/>
        <w:spacing w:after="0" w:line="240" w:lineRule="auto"/>
        <w:ind w:left="900" w:hanging="900"/>
        <w:rPr>
          <w:rFonts w:ascii="Arial" w:hAnsi="Arial" w:cs="Arial"/>
          <w:sz w:val="20"/>
          <w:szCs w:val="20"/>
        </w:rPr>
      </w:pPr>
      <w:r>
        <w:rPr>
          <w:rFonts w:ascii="Arial" w:hAnsi="Arial" w:cs="Arial"/>
          <w:sz w:val="20"/>
          <w:szCs w:val="20"/>
        </w:rPr>
        <w:tab/>
        <w:t xml:space="preserve">- Color or temperature changes of the flaps (if flap appears more white or gray/purple in color, or if the flap is cool to touch).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 BREAST REDUCTION/BREAST LIFT DISCHARGE INSTRUCTIONS </w:t>
      </w: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Activity:</w:t>
      </w: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all pressure to chest- do not sleep on your breasts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Incisions and Surgical Dressings: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will have a soft surgical bra in place.  You may change the gauze or pads inside the bra as needed if they become damp or soiled.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- 48 hours after surgery, you may remove the surgical bra and dressings, and shower.  Leave </w:t>
      </w:r>
      <w:proofErr w:type="spellStart"/>
      <w:r>
        <w:rPr>
          <w:rFonts w:ascii="Arial" w:hAnsi="Arial" w:cs="Arial"/>
          <w:sz w:val="20"/>
          <w:szCs w:val="20"/>
        </w:rPr>
        <w:t>Steri</w:t>
      </w:r>
      <w:proofErr w:type="spellEnd"/>
      <w:r>
        <w:rPr>
          <w:rFonts w:ascii="Arial" w:hAnsi="Arial" w:cs="Arial"/>
          <w:sz w:val="20"/>
          <w:szCs w:val="20"/>
        </w:rPr>
        <w:t xml:space="preserve">-strips in-place, and pat them dry after showering.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Do not submerge in water (tub bath/pool/hot tub)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Continue to wear any supportive, </w:t>
      </w:r>
      <w:r>
        <w:rPr>
          <w:rFonts w:ascii="Arial" w:hAnsi="Arial" w:cs="Arial"/>
          <w:i/>
          <w:iCs/>
          <w:sz w:val="20"/>
          <w:szCs w:val="20"/>
        </w:rPr>
        <w:t>non</w:t>
      </w:r>
      <w:r>
        <w:rPr>
          <w:rFonts w:ascii="Arial" w:hAnsi="Arial" w:cs="Arial"/>
          <w:sz w:val="20"/>
          <w:szCs w:val="20"/>
        </w:rPr>
        <w:t>-underwire bra (e.g. a sports bra) for good support, for 4 weeks after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Drains: If you have drains placed, empty and record drainage from drains once or twice a day (during waking hours) and ensure you record the </w:t>
      </w:r>
      <w:proofErr w:type="gramStart"/>
      <w:r>
        <w:rPr>
          <w:rFonts w:ascii="Arial" w:hAnsi="Arial" w:cs="Arial"/>
          <w:sz w:val="20"/>
          <w:szCs w:val="20"/>
        </w:rPr>
        <w:t>24 hour</w:t>
      </w:r>
      <w:proofErr w:type="gramEnd"/>
      <w:r>
        <w:rPr>
          <w:rFonts w:ascii="Arial" w:hAnsi="Arial" w:cs="Arial"/>
          <w:sz w:val="20"/>
          <w:szCs w:val="20"/>
        </w:rPr>
        <w:t xml:space="preserve"> total for each drain roughly at the same time every day. Strip every 4 hours as directed.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Pain and Medications: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scheduled Acetaminophen (Tylenol),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Output from your drain that is &gt;100cc every hour for 2 consecutive hours or more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u w:val="single"/>
        </w:rPr>
        <w:t xml:space="preserve">DR. KAOUTZANIS – CHEST FEMINIZATION DISCHARGE INSTRUCTIONS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all pressure to chest- do not sleep on your breasts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Wear surgical bra or sports bra at all times.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Incisions and Surgical Dressings: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will have a soft surgical bra in place.  You may change the gauze or pads inside the bra as needed if they become damp or soiled.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- 48 hours after surgery, you may remove the surgical bra and dressings, and shower. Leave </w:t>
      </w:r>
      <w:proofErr w:type="spellStart"/>
      <w:r>
        <w:rPr>
          <w:rFonts w:ascii="Arial" w:hAnsi="Arial" w:cs="Arial"/>
          <w:sz w:val="20"/>
          <w:szCs w:val="20"/>
        </w:rPr>
        <w:t>Steri</w:t>
      </w:r>
      <w:proofErr w:type="spellEnd"/>
      <w:r>
        <w:rPr>
          <w:rFonts w:ascii="Arial" w:hAnsi="Arial" w:cs="Arial"/>
          <w:sz w:val="20"/>
          <w:szCs w:val="20"/>
        </w:rPr>
        <w:t>-strips in-place, and pat them dry after showering.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Do not submerge in water (tub bath/pool/hot tub) for 4 weeks after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Continue to wear any supportive, </w:t>
      </w:r>
      <w:r>
        <w:rPr>
          <w:rFonts w:ascii="Arial" w:hAnsi="Arial" w:cs="Arial"/>
          <w:b/>
          <w:bCs/>
          <w:i/>
          <w:iCs/>
          <w:sz w:val="20"/>
          <w:szCs w:val="20"/>
        </w:rPr>
        <w:t>non</w:t>
      </w:r>
      <w:r>
        <w:rPr>
          <w:rFonts w:ascii="Arial" w:hAnsi="Arial" w:cs="Arial"/>
          <w:sz w:val="20"/>
          <w:szCs w:val="20"/>
        </w:rPr>
        <w:t>-underwire bra (e.g. a sports bra) for good support, for 4 weeks after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Pain/Medications:</w:t>
      </w: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may continue Estrogen.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 CHEST MASCULINIZATION DISCHARGE INSTRUCTIONS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all pressure to chest.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Wear chest compression vest at all times.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Incisions and Surgical Dressings: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Open binder to strip the drains and to check that the chest is flat.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Drains: empty and record drainage from drains once or twice a day (during waking hours) and ensure you record the 24 hour total roughly at the same time every day. Strip every 4 hours as directed.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Keep dressings on the nipples until first </w:t>
      </w:r>
      <w:proofErr w:type="spellStart"/>
      <w:r>
        <w:rPr>
          <w:rFonts w:ascii="Arial" w:hAnsi="Arial" w:cs="Arial"/>
          <w:sz w:val="20"/>
          <w:szCs w:val="20"/>
        </w:rPr>
        <w:t>post operative</w:t>
      </w:r>
      <w:proofErr w:type="spellEnd"/>
      <w:r>
        <w:rPr>
          <w:rFonts w:ascii="Arial" w:hAnsi="Arial" w:cs="Arial"/>
          <w:sz w:val="20"/>
          <w:szCs w:val="20"/>
        </w:rPr>
        <w:t xml:space="preserve"> visit.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If you underwent nipple reconstruction and have dressings on the nipples do NOT fully shower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May sponge bathe, use hand-held shower or take tub bath. Do not wet incisions or drains with bath water. Do not allow drains to hang freely. May use lanyard draped around neck to attach drains to.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If you did not undergo nipple reconstruction you can shower 48 hours after surgery. There is a sterile dressing at the drain entry point. However, prior to showering another dressing consisting of gauze and </w:t>
      </w:r>
      <w:proofErr w:type="spellStart"/>
      <w:r>
        <w:rPr>
          <w:rFonts w:ascii="Arial" w:hAnsi="Arial" w:cs="Arial"/>
          <w:sz w:val="20"/>
          <w:szCs w:val="20"/>
        </w:rPr>
        <w:t>tegaderm</w:t>
      </w:r>
      <w:proofErr w:type="spellEnd"/>
      <w:r>
        <w:rPr>
          <w:rFonts w:ascii="Arial" w:hAnsi="Arial" w:cs="Arial"/>
          <w:sz w:val="20"/>
          <w:szCs w:val="20"/>
        </w:rPr>
        <w:t xml:space="preserve"> (as instructed) has to be placed over the current drain dressing in order to cover it completely and keep it dry. Once you are done with showering the additional dressing can be removed, leaving in place the original drain dressing placed in the operating room that should be dry.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Do not take a tub bath or submerge your incisions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Pain/Medications: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may continue Testosterone.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Output from your drain that is &gt;100cc every hour for 2 consecutive hours or more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w:t>
      </w:r>
      <w:proofErr w:type="spellStart"/>
      <w:r>
        <w:rPr>
          <w:rFonts w:ascii="Arial" w:hAnsi="Arial" w:cs="Arial"/>
          <w:b/>
          <w:bCs/>
          <w:sz w:val="20"/>
          <w:szCs w:val="20"/>
          <w:u w:val="single"/>
        </w:rPr>
        <w:t>Kaoutzanis</w:t>
      </w:r>
      <w:proofErr w:type="spellEnd"/>
      <w:r>
        <w:rPr>
          <w:rFonts w:ascii="Arial" w:hAnsi="Arial" w:cs="Arial"/>
          <w:b/>
          <w:bCs/>
          <w:sz w:val="20"/>
          <w:szCs w:val="20"/>
          <w:u w:val="single"/>
        </w:rPr>
        <w:t xml:space="preserve"> Facial Reconstruction Surgery for Gender Affirmation Post-</w:t>
      </w:r>
      <w:proofErr w:type="gramStart"/>
      <w:r>
        <w:rPr>
          <w:rFonts w:ascii="Arial" w:hAnsi="Arial" w:cs="Arial"/>
          <w:b/>
          <w:bCs/>
          <w:sz w:val="20"/>
          <w:szCs w:val="20"/>
          <w:u w:val="single"/>
        </w:rPr>
        <w:t>op</w:t>
      </w:r>
      <w:proofErr w:type="gramEnd"/>
      <w:r>
        <w:rPr>
          <w:rFonts w:ascii="Arial" w:hAnsi="Arial" w:cs="Arial"/>
          <w:b/>
          <w:bCs/>
          <w:sz w:val="20"/>
          <w:szCs w:val="20"/>
          <w:u w:val="single"/>
        </w:rPr>
        <w:t xml:space="preserve"> Instructions</w:t>
      </w: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Forehead Contouring/Hairline Advancement/Brow Lift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You will likely have a drain that we will usually remove the day after surgery before you leave the hospital. You will have a surgical dressing on your head that we will also remove for you on the first day after surgery. Your incisions can be left open to the air. You will be able to eat a normal diet right after surgery and we will make sure you are able to get up and walk around before you discharge from the hospital. It is normal for you to have some swelling and bruising of your forehead and around your eyes. This typically starts to improve after the first 1-2 weeks, but some swelling may persist for several weeks to months. </w:t>
      </w: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ind w:firstLine="720"/>
        <w:rPr>
          <w:rFonts w:ascii="Arial" w:hAnsi="Arial" w:cs="Arial"/>
          <w:b/>
          <w:bCs/>
          <w:sz w:val="20"/>
          <w:szCs w:val="20"/>
          <w:u w:val="single"/>
        </w:rPr>
      </w:pPr>
      <w:r>
        <w:rPr>
          <w:rFonts w:ascii="Arial" w:hAnsi="Arial" w:cs="Arial"/>
          <w:b/>
          <w:bCs/>
          <w:sz w:val="20"/>
          <w:szCs w:val="20"/>
          <w:u w:val="single"/>
        </w:rPr>
        <w:t xml:space="preserve">Expectations/Restrictions After Surgery: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You will be able to shower 72 hours after surgery. You can let the water run over the incisions but do not spray the surgical sites directly with water.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Sleep flat on your back for the first 8 weeks.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Do not apply direct pressure to the face for the first 8 weeks.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Keep the head elevated above the heart level as much as possible for the first 2 weeks to decrease the swelling.</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any activity that will increase the pressure of the face, such as bending down to reach your toes, for the first 4 weeks after surgery.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all strenuous activity for the first 4 weeks after surgery.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b/>
          <w:bCs/>
          <w:sz w:val="20"/>
          <w:szCs w:val="20"/>
          <w:u w:val="single"/>
        </w:rPr>
      </w:pPr>
      <w:r>
        <w:rPr>
          <w:rFonts w:ascii="Arial" w:hAnsi="Arial" w:cs="Arial"/>
          <w:b/>
          <w:bCs/>
          <w:sz w:val="20"/>
          <w:szCs w:val="20"/>
          <w:u w:val="single"/>
        </w:rPr>
        <w:t>Wound Care:</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You may apply iced compresses to the eyes for 15-20 minutes every two hours when awake for the first 3 days after surgery (avoid any pressure to forehead or nose).</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The scalp staples will be removed about 2 weeks after surgery.</w:t>
      </w: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rPr>
          <w:rFonts w:ascii="Arial" w:hAnsi="Arial" w:cs="Arial"/>
          <w:b/>
          <w:bCs/>
          <w:sz w:val="20"/>
          <w:szCs w:val="20"/>
          <w:u w:val="single"/>
        </w:rPr>
      </w:pPr>
    </w:p>
    <w:p w:rsidR="00726714" w:rsidRDefault="00726714" w:rsidP="00726714">
      <w:pPr>
        <w:autoSpaceDE w:val="0"/>
        <w:autoSpaceDN w:val="0"/>
        <w:adjustRightInd w:val="0"/>
        <w:spacing w:after="0" w:line="240" w:lineRule="auto"/>
        <w:rPr>
          <w:rFonts w:ascii="Arial" w:hAnsi="Arial" w:cs="Arial"/>
          <w:b/>
          <w:bCs/>
          <w:sz w:val="20"/>
          <w:szCs w:val="20"/>
          <w:u w:val="single"/>
        </w:rPr>
      </w:pPr>
      <w:proofErr w:type="spellStart"/>
      <w:r>
        <w:rPr>
          <w:rFonts w:ascii="Arial" w:hAnsi="Arial" w:cs="Arial"/>
          <w:b/>
          <w:bCs/>
          <w:sz w:val="20"/>
          <w:szCs w:val="20"/>
          <w:u w:val="single"/>
        </w:rPr>
        <w:t>Rhinoplasty</w:t>
      </w:r>
      <w:proofErr w:type="spellEnd"/>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 xml:space="preserve">This surgery is typically the most uncomfortable surgery, especially for the first 1-2 weeks. You will have a metal or plastic splint over your nose to protect it, and if you had any septal work done, you may have splints in your nostrils. These splints will stay in place for about one week after surgery until your first follow up visit. You will have an incision under your nose that you will need to keep clean. It is normal to have swelling and bruising around the eyes as well as a stuffy nose after surgery that can last for the first few weeks. This will continue to improve, but you will have some swelling that persists for months.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726714">
      <w:pPr>
        <w:autoSpaceDE w:val="0"/>
        <w:autoSpaceDN w:val="0"/>
        <w:adjustRightInd w:val="0"/>
        <w:spacing w:after="0" w:line="240" w:lineRule="auto"/>
        <w:ind w:firstLine="720"/>
        <w:rPr>
          <w:rFonts w:ascii="Arial" w:hAnsi="Arial" w:cs="Arial"/>
          <w:b/>
          <w:bCs/>
          <w:sz w:val="20"/>
          <w:szCs w:val="20"/>
          <w:u w:val="single"/>
        </w:rPr>
      </w:pPr>
      <w:r>
        <w:rPr>
          <w:rFonts w:ascii="Arial" w:hAnsi="Arial" w:cs="Arial"/>
          <w:b/>
          <w:bCs/>
          <w:sz w:val="20"/>
          <w:szCs w:val="20"/>
          <w:u w:val="single"/>
        </w:rPr>
        <w:t xml:space="preserve">Expectations/Activity Restrictions After Surgery: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You will be able to shower from neck down after surgery. You will not be able to get your face wet until the first postoperative visit since the nasal splint should stay dry at all times.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You will need to sleep on your back for the first 8 weeks.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Do not apply direct pressure to the face for the first 8 weeks.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Do not let anything, including eyeglasses, rest on the nose for at least 4 weeks. Glasses should be taped to the forehead.</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Keep the head elevated above the heart level as much as possible for the first 2 weeks to decrease the swelling.</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You may apply iced compresses to the eyes for 15-20 minutes every two hours when awake for the first 3 days after surgery (avoid any pressure to the nose).</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any manipulation of the nose (e.g., rubbing and blowing) for the first 4 weeks after surgery. Sneezing should be done through the mouth.</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any activity that will increase the pressure of the face, such as bending down to reach your toes, for the first 4 weeks after surgery.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all strenuous activity for the first 4 weeks after surgery.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foods that require excessive lip movements (e.g., corn on the cob) for the first 2 weeks.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b/>
          <w:bCs/>
          <w:sz w:val="20"/>
          <w:szCs w:val="20"/>
          <w:u w:val="single"/>
        </w:rPr>
      </w:pPr>
      <w:r>
        <w:rPr>
          <w:rFonts w:ascii="Arial" w:hAnsi="Arial" w:cs="Arial"/>
          <w:b/>
          <w:bCs/>
          <w:sz w:val="20"/>
          <w:szCs w:val="20"/>
          <w:u w:val="single"/>
        </w:rPr>
        <w:t>Wound Care:</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You will have to clean the nasal incision with half-strength hydrogen peroxide-saline solution and apply antibiotic ointment twice daily.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You will have a drip pad under the nose that you will change daily and as needed until the drainage stops, at which time the pad and tape can be discontinued.</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During the first 2 weeks, you may use normal saline nasal spray and over-the-counter nasal decongestant sprays to minimize nasal congestion.</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Pain Control:</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also be instructed to take scheduled Tylenol, and you may start taking NSAIDs (Ibuprofen, Advil, Motrin, etc.) 2 days after your surgery.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be given a short course of Oxycodone medication to take initially. Take 1-2 tablets every 6 hours as needed for pain.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lastRenderedPageBreak/>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Excessive bleeding or foul-smelling drainage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Uncontrolled bleeding from your nose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Vision changes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Worsening pain despite pain medications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 PENILE RECONSTRUCTION DISCHARGE INSTRUCTIONS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No lifting more than 5 pounds, bending, reaching, pushing or pulling.</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sitting upright at 90 degrees. Only slouching / reclining at 60 degrees for short intervals. Walk (shuffle gait) for short distances and return to bed after walking.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all pressure to penis and to groin. Support the penis in mesh underwear with gauze as directed.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Sit on the toilet with the affected leg extended.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sexual activity until cleared to do so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Shower/Bathing: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May shower using soap and water. Wear mesh underwear into shower to support the penis. Gently wash and pat dry with a clean towel.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Use soap and water over skin graft donor and recipient sites. Do not rub aggressively.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Clothing: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Baggy pants (sweat or pajama pants) several sizes larger than you usually wear. Clothing should not put pressure on the penis.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Wound Care: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Skin Graft Site: Apply </w:t>
      </w:r>
      <w:proofErr w:type="spellStart"/>
      <w:r>
        <w:rPr>
          <w:rFonts w:ascii="Arial" w:hAnsi="Arial" w:cs="Arial"/>
          <w:sz w:val="20"/>
          <w:szCs w:val="20"/>
        </w:rPr>
        <w:t>Adaptic</w:t>
      </w:r>
      <w:proofErr w:type="spellEnd"/>
      <w:r>
        <w:rPr>
          <w:rFonts w:ascii="Arial" w:hAnsi="Arial" w:cs="Arial"/>
          <w:sz w:val="20"/>
          <w:szCs w:val="20"/>
        </w:rPr>
        <w:t xml:space="preserve"> or </w:t>
      </w:r>
      <w:proofErr w:type="spellStart"/>
      <w:r>
        <w:rPr>
          <w:rFonts w:ascii="Arial" w:hAnsi="Arial" w:cs="Arial"/>
          <w:sz w:val="20"/>
          <w:szCs w:val="20"/>
        </w:rPr>
        <w:t>xeroform</w:t>
      </w:r>
      <w:proofErr w:type="spellEnd"/>
      <w:r>
        <w:rPr>
          <w:rFonts w:ascii="Arial" w:hAnsi="Arial" w:cs="Arial"/>
          <w:sz w:val="20"/>
          <w:szCs w:val="20"/>
        </w:rPr>
        <w:t xml:space="preserve"> gauze over entire skin graft, wrap with </w:t>
      </w:r>
      <w:proofErr w:type="spellStart"/>
      <w:r>
        <w:rPr>
          <w:rFonts w:ascii="Arial" w:hAnsi="Arial" w:cs="Arial"/>
          <w:sz w:val="20"/>
          <w:szCs w:val="20"/>
        </w:rPr>
        <w:t>Kerlix</w:t>
      </w:r>
      <w:proofErr w:type="spellEnd"/>
      <w:r>
        <w:rPr>
          <w:rFonts w:ascii="Arial" w:hAnsi="Arial" w:cs="Arial"/>
          <w:sz w:val="20"/>
          <w:szCs w:val="20"/>
        </w:rPr>
        <w:t xml:space="preserve"> and then ACE wrap. If fitted with a splint, please wear it at all times.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Skin graft donor site: Apply moisturizing cream twice daily to the donor site. Keep open to air as much as possible. Use foaming cleanser to encourage scabs to separate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Penis: Avoid all pressure to penis. Avoid pulling or tugging on the penis. Keep the penis in the middle - Avoid allowing the penis to hang to one side. Wear the underwear as directed with gauze fluff support.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Medications: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Use narcotic medication ONLY as necessary.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Continue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No suppositories or enemas. Hold the medications if stool is loose.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be discharged with subcutaneous Heparin and give yourselves daily injections for the first few weeks after surgery. This is a blood thinning medication that can cause you to bleed more easily.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Resume preoperative 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Drink lots of water – aim for 2 liters a day.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alcohol.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lastRenderedPageBreak/>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Output from your drain that is &gt;100cc every hour for 2 consecutive hours or more</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 VAGINECTOMY DISCHARGE INSTRUCTIONS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Activity:</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Balance Activity with rest.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No lifting more than 5 pounds, bending, reaching, pushing or pulling.</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sitting upright at 90 degrees. Only slouching / reclining at 60 degrees for short intervals. Walk (shuffle gait) for short distances and return to bed after walking.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Sit on the toilet with the affected leg extended.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sexual activity until cleared to do so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driving until cleared to do so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Shower/Bathing: </w:t>
      </w:r>
    </w:p>
    <w:p w:rsidR="00726714" w:rsidRDefault="00726714" w:rsidP="00726714">
      <w:pPr>
        <w:tabs>
          <w:tab w:val="left" w:pos="405"/>
          <w:tab w:val="left" w:pos="765"/>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Shower daily using soap and water.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Catheter Care:</w:t>
      </w:r>
    </w:p>
    <w:p w:rsidR="00726714" w:rsidRDefault="00726714" w:rsidP="00726714">
      <w:pPr>
        <w:tabs>
          <w:tab w:val="left" w:pos="405"/>
          <w:tab w:val="left" w:pos="765"/>
        </w:tabs>
        <w:autoSpaceDE w:val="0"/>
        <w:autoSpaceDN w:val="0"/>
        <w:adjustRightInd w:val="0"/>
        <w:spacing w:after="0" w:line="240" w:lineRule="auto"/>
        <w:rPr>
          <w:rFonts w:ascii="Arial" w:hAnsi="Arial" w:cs="Arial"/>
          <w:sz w:val="20"/>
          <w:szCs w:val="20"/>
        </w:rPr>
      </w:pPr>
      <w:r>
        <w:rPr>
          <w:rFonts w:ascii="Arial" w:hAnsi="Arial" w:cs="Arial"/>
          <w:sz w:val="20"/>
          <w:szCs w:val="20"/>
        </w:rPr>
        <w:t>- Empty supra-pubic drainage bag frequently during the day.  Keep leg bag attached to your leg- don't allow the bag to hang freely.  Change to bedside drainage bag (larger bag) at night.  Wash hands before and after manipulating the catheter and avoid having the catheter ends touch any other surface.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Clothing:</w:t>
      </w:r>
    </w:p>
    <w:p w:rsidR="00726714" w:rsidRDefault="00726714" w:rsidP="00726714">
      <w:pPr>
        <w:tabs>
          <w:tab w:val="left" w:pos="405"/>
          <w:tab w:val="left" w:pos="765"/>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tight-fitted clothing.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Medications: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tabs>
          <w:tab w:val="left" w:pos="405"/>
          <w:tab w:val="left" w:pos="765"/>
        </w:tabs>
        <w:autoSpaceDE w:val="0"/>
        <w:autoSpaceDN w:val="0"/>
        <w:adjustRightInd w:val="0"/>
        <w:spacing w:after="0" w:line="240" w:lineRule="auto"/>
        <w:rPr>
          <w:rFonts w:ascii="Arial" w:hAnsi="Arial" w:cs="Arial"/>
          <w:sz w:val="20"/>
          <w:szCs w:val="20"/>
        </w:rPr>
      </w:pPr>
      <w:r>
        <w:rPr>
          <w:rFonts w:ascii="Arial" w:hAnsi="Arial" w:cs="Arial"/>
          <w:sz w:val="20"/>
          <w:szCs w:val="20"/>
        </w:rPr>
        <w:t>- Continue stool softener (</w:t>
      </w:r>
      <w:proofErr w:type="spellStart"/>
      <w:r>
        <w:rPr>
          <w:rFonts w:ascii="Arial" w:hAnsi="Arial" w:cs="Arial"/>
          <w:sz w:val="20"/>
          <w:szCs w:val="20"/>
        </w:rPr>
        <w:t>colace</w:t>
      </w:r>
      <w:proofErr w:type="spellEnd"/>
      <w:r>
        <w:rPr>
          <w:rFonts w:ascii="Arial" w:hAnsi="Arial" w:cs="Arial"/>
          <w:sz w:val="20"/>
          <w:szCs w:val="20"/>
        </w:rPr>
        <w:t>) while on pain medication.  In addition,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if needed.  No suppositories or enemas. Hold the medications if stool is loose. </w:t>
      </w:r>
    </w:p>
    <w:p w:rsidR="00726714" w:rsidRDefault="00726714" w:rsidP="00726714">
      <w:pPr>
        <w:tabs>
          <w:tab w:val="left" w:pos="405"/>
          <w:tab w:val="left" w:pos="765"/>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Do not resume hormone therapy until cleared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Resume preoperative 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Drink lots of water – aim for 2 liters a day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alcohol.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w:t>
      </w:r>
      <w:proofErr w:type="spellStart"/>
      <w:r>
        <w:rPr>
          <w:rFonts w:ascii="Arial" w:hAnsi="Arial" w:cs="Arial"/>
          <w:b/>
          <w:bCs/>
          <w:sz w:val="20"/>
          <w:szCs w:val="20"/>
          <w:u w:val="single"/>
        </w:rPr>
        <w:t>Kaoutzanis</w:t>
      </w:r>
      <w:proofErr w:type="spellEnd"/>
      <w:r>
        <w:rPr>
          <w:rFonts w:ascii="Arial" w:hAnsi="Arial" w:cs="Arial"/>
          <w:b/>
          <w:bCs/>
          <w:sz w:val="20"/>
          <w:szCs w:val="20"/>
          <w:u w:val="single"/>
        </w:rPr>
        <w:t xml:space="preserve"> </w:t>
      </w:r>
      <w:proofErr w:type="spellStart"/>
      <w:r>
        <w:rPr>
          <w:rFonts w:ascii="Arial" w:hAnsi="Arial" w:cs="Arial"/>
          <w:b/>
          <w:bCs/>
          <w:sz w:val="20"/>
          <w:szCs w:val="20"/>
          <w:u w:val="single"/>
        </w:rPr>
        <w:t>Rhinoplasty</w:t>
      </w:r>
      <w:proofErr w:type="spellEnd"/>
      <w:r>
        <w:rPr>
          <w:rFonts w:ascii="Arial" w:hAnsi="Arial" w:cs="Arial"/>
          <w:b/>
          <w:bCs/>
          <w:sz w:val="20"/>
          <w:szCs w:val="20"/>
          <w:u w:val="single"/>
        </w:rPr>
        <w:t xml:space="preserve"> Post-Op Instructions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This surgery is typically pretty uncomfortable specially for the first 1-2 weeks. You will have a metal or plastic splint over your nose to protect it, and if you had any septal work done, you may have splints in your nostrils. These splints will stay in place for about one week after surgery until your first follow up visit. You will have an incision under your nose that you will need to keep clean. It is normal to have swelling and bruising around the eyes as well as a stuffy nose after surgery that can last for the first few weeks. This will continue to improve, but you will have some swelling that persists for months.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Expectations/Activity Restrictions After Surgery: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will be able to shower from neck down after surgery. You will not be able to get your face wet until the first postoperative visit since the nasal splint should stay dry at all times.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need to sleep on your back for the first 8 weeks.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Do not apply direct pressure to the face for the first 8 weeks.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Do not let anything, including eyeglasses, rest on the nose for at least 4 weeks. Glasses should be taped to the forehead.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Keep the head elevated above the heart level as much as possible for the first 2 weeks to decrease the swelling.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may apply iced compresses to the eyes for 15-20 minutes every two hours when awake for the first 3 days after surgery (avoid any pressure to the nose).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any manipulation of the nose (e.g., rubbing and blowing) for the first 4 weeks after surgery. Sneezing should be done through the mouth.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any activity that will increase the pressure of the face, such as bending down to reach your toes, for the first 4 weeks after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all strenuous activity for the first 4 weeks after surgery.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Avoid foods that require excessive lip movements (e.g., corn on the cob) for the first 2 weeks.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Wound Care: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have to clean the nasal incision with half-strength hydrogen peroxide-saline solution and apply antibiotic ointment twice daily.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You will have a drip pad under the nose that you will change daily and as needed until the drainage stops, at which time the pad and tape can be discontinued.</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During the first 2 weeks, you may use normal saline nasal spray and over-the-counter nasal decongestant sprays to minimize nasal congestion.</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Pain Control:</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also be instructed to take scheduled Tylenol, and you may start taking NSAIDs (Ibuprofen, Advil, Motrin, etc.) 2 days after your surgery.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will be given a short course of Oxycodone medication to take initially. Take 1-2 tablets every 6 hours as needed for pain.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Uncontrolled bleeding from your nose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Vision changes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Worsening pain despite pain medications</w:t>
      </w: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DR. KAOUTZANIS BREAST TISSUE EXPANDERS DISCHARGE INSTRUCTIONS</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Balance activity with rest.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all pressure to chest- do not sleep on reconstructed breasts.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gym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No driving until cleared to do so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Dressing:  </w:t>
      </w:r>
    </w:p>
    <w:p w:rsidR="00726714" w:rsidRDefault="00726714" w:rsidP="00726714">
      <w:pPr>
        <w:autoSpaceDE w:val="0"/>
        <w:autoSpaceDN w:val="0"/>
        <w:adjustRightInd w:val="0"/>
        <w:spacing w:after="0" w:line="240" w:lineRule="auto"/>
        <w:ind w:left="810" w:hanging="90"/>
        <w:rPr>
          <w:rFonts w:ascii="Arial" w:hAnsi="Arial" w:cs="Arial"/>
          <w:sz w:val="20"/>
          <w:szCs w:val="20"/>
        </w:rPr>
      </w:pPr>
      <w:r>
        <w:rPr>
          <w:rFonts w:ascii="Arial" w:hAnsi="Arial" w:cs="Arial"/>
          <w:sz w:val="20"/>
          <w:szCs w:val="20"/>
        </w:rPr>
        <w:t>- You have a soft surgical bra in place. You may change the gauze or pads inside the bra as needed if they become damp or soiled.</w:t>
      </w:r>
    </w:p>
    <w:p w:rsidR="00726714" w:rsidRDefault="00726714" w:rsidP="00726714">
      <w:pPr>
        <w:autoSpaceDE w:val="0"/>
        <w:autoSpaceDN w:val="0"/>
        <w:adjustRightInd w:val="0"/>
        <w:spacing w:after="0" w:line="240" w:lineRule="auto"/>
        <w:ind w:left="810" w:hanging="90"/>
        <w:rPr>
          <w:rFonts w:ascii="Arial" w:hAnsi="Arial" w:cs="Arial"/>
          <w:sz w:val="20"/>
          <w:szCs w:val="20"/>
        </w:rPr>
      </w:pPr>
      <w:r>
        <w:rPr>
          <w:rFonts w:ascii="Arial" w:hAnsi="Arial" w:cs="Arial"/>
          <w:sz w:val="20"/>
          <w:szCs w:val="20"/>
        </w:rPr>
        <w:t xml:space="preserve">- 48 hours after surgery, you may remove the surgical bra and dressings, and shower.  Leave </w:t>
      </w:r>
      <w:proofErr w:type="spellStart"/>
      <w:r>
        <w:rPr>
          <w:rFonts w:ascii="Arial" w:hAnsi="Arial" w:cs="Arial"/>
          <w:sz w:val="20"/>
          <w:szCs w:val="20"/>
        </w:rPr>
        <w:t>Steri</w:t>
      </w:r>
      <w:proofErr w:type="spellEnd"/>
      <w:r>
        <w:rPr>
          <w:rFonts w:ascii="Arial" w:hAnsi="Arial" w:cs="Arial"/>
          <w:sz w:val="20"/>
          <w:szCs w:val="20"/>
        </w:rPr>
        <w:t>-strips in-place, and pat them dry after showering.  Do not submerge in water (tub bath/pool/hot tub) for 4 weeks after surgery.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You should wear your surgical bra at all times until cleared by Dr.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xml:space="preserve">- If needed, apply antibiotic </w:t>
      </w:r>
      <w:proofErr w:type="spellStart"/>
      <w:r>
        <w:rPr>
          <w:rFonts w:ascii="Arial" w:hAnsi="Arial" w:cs="Arial"/>
          <w:sz w:val="20"/>
          <w:szCs w:val="20"/>
        </w:rPr>
        <w:t>creme</w:t>
      </w:r>
      <w:proofErr w:type="spellEnd"/>
      <w:r>
        <w:rPr>
          <w:rFonts w:ascii="Arial" w:hAnsi="Arial" w:cs="Arial"/>
          <w:sz w:val="20"/>
          <w:szCs w:val="20"/>
        </w:rPr>
        <w:t xml:space="preserve"> to any blistered areas, twice a day.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NO ICE to the breasts.</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Drains:</w:t>
      </w:r>
    </w:p>
    <w:p w:rsidR="00726714" w:rsidRDefault="00726714" w:rsidP="00726714">
      <w:pPr>
        <w:tabs>
          <w:tab w:val="left" w:pos="90"/>
        </w:tabs>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You will be sent home from the hospital with drains in place.  Empty the drains as instructed twice a day, and record the amount emptied</w:t>
      </w:r>
      <w:r>
        <w:rPr>
          <w:rFonts w:ascii="Arial" w:hAnsi="Arial" w:cs="Arial"/>
          <w:i/>
          <w:iCs/>
          <w:sz w:val="20"/>
          <w:szCs w:val="20"/>
        </w:rPr>
        <w:t xml:space="preserve"> each</w:t>
      </w:r>
      <w:r>
        <w:rPr>
          <w:rFonts w:ascii="Arial" w:hAnsi="Arial" w:cs="Arial"/>
          <w:sz w:val="20"/>
          <w:szCs w:val="20"/>
        </w:rPr>
        <w:t xml:space="preserve"> time, for </w:t>
      </w:r>
      <w:r>
        <w:rPr>
          <w:rFonts w:ascii="Arial" w:hAnsi="Arial" w:cs="Arial"/>
          <w:i/>
          <w:iCs/>
          <w:sz w:val="20"/>
          <w:szCs w:val="20"/>
        </w:rPr>
        <w:t>each</w:t>
      </w:r>
      <w:r>
        <w:rPr>
          <w:rFonts w:ascii="Arial" w:hAnsi="Arial" w:cs="Arial"/>
          <w:sz w:val="20"/>
          <w:szCs w:val="20"/>
        </w:rPr>
        <w:t xml:space="preserve"> drain.</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Bring the record with you to your post-op appointment, as this will determine if the drains may be removed.  Drains are removed when draining &lt;20cc/day for 3 consecutive days.</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lastRenderedPageBreak/>
        <w:t>- Make sure the bulbs are collapsed on suction after you empty them.</w:t>
      </w:r>
    </w:p>
    <w:p w:rsidR="00726714" w:rsidRDefault="00726714" w:rsidP="00726714">
      <w:pPr>
        <w:autoSpaceDE w:val="0"/>
        <w:autoSpaceDN w:val="0"/>
        <w:adjustRightInd w:val="0"/>
        <w:spacing w:after="0" w:line="240" w:lineRule="auto"/>
        <w:ind w:left="810" w:hanging="90"/>
        <w:rPr>
          <w:rFonts w:ascii="Arial" w:hAnsi="Arial" w:cs="Arial"/>
          <w:sz w:val="20"/>
          <w:szCs w:val="20"/>
        </w:rPr>
      </w:pPr>
      <w:r>
        <w:rPr>
          <w:rFonts w:ascii="Arial" w:hAnsi="Arial" w:cs="Arial"/>
          <w:sz w:val="20"/>
          <w:szCs w:val="20"/>
        </w:rPr>
        <w:t xml:space="preserve">- You may shower with your drains, but be careful not to accidentally pull them out.  Do not take a tub bath until after your drains are removed and the drain sites </w:t>
      </w:r>
      <w:proofErr w:type="gramStart"/>
      <w:r>
        <w:rPr>
          <w:rFonts w:ascii="Arial" w:hAnsi="Arial" w:cs="Arial"/>
          <w:sz w:val="20"/>
          <w:szCs w:val="20"/>
        </w:rPr>
        <w:t>are  healed</w:t>
      </w:r>
      <w:proofErr w:type="gramEnd"/>
      <w:r>
        <w:rPr>
          <w:rFonts w:ascii="Arial" w:hAnsi="Arial" w:cs="Arial"/>
          <w:sz w:val="20"/>
          <w:szCs w:val="20"/>
        </w:rPr>
        <w:t xml:space="preserve">. If one of your drains is pulled out, call the Plastic Surgery clinic.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Pain/Medications:</w:t>
      </w:r>
      <w:r>
        <w:rPr>
          <w:rFonts w:ascii="Arial" w:hAnsi="Arial" w:cs="Arial"/>
          <w:sz w:val="20"/>
          <w:szCs w:val="20"/>
        </w:rPr>
        <w:t xml:space="preserve">  </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xml:space="preserve">- Take medications as directed. Use Acetaminophen (Tylenol), </w:t>
      </w:r>
      <w:proofErr w:type="spellStart"/>
      <w:r>
        <w:rPr>
          <w:rFonts w:ascii="Arial" w:hAnsi="Arial" w:cs="Arial"/>
          <w:sz w:val="20"/>
          <w:szCs w:val="20"/>
        </w:rPr>
        <w:t>Flexeril</w:t>
      </w:r>
      <w:proofErr w:type="spellEnd"/>
      <w:r>
        <w:rPr>
          <w:rFonts w:ascii="Arial" w:hAnsi="Arial" w:cs="Arial"/>
          <w:sz w:val="20"/>
          <w:szCs w:val="20"/>
        </w:rPr>
        <w:t xml:space="preserve">, Lyrica, and Celebrex as directed for first line pain relief. Do not start Celebrex until 24 hours after surgery. Use narcotic medication ONLY as necessary. </w:t>
      </w:r>
    </w:p>
    <w:p w:rsidR="00726714" w:rsidRDefault="00726714" w:rsidP="00726714">
      <w:pPr>
        <w:autoSpaceDE w:val="0"/>
        <w:autoSpaceDN w:val="0"/>
        <w:adjustRightInd w:val="0"/>
        <w:spacing w:after="0" w:line="240" w:lineRule="auto"/>
        <w:ind w:left="900" w:hanging="180"/>
        <w:rPr>
          <w:rFonts w:ascii="Arial" w:hAnsi="Arial" w:cs="Arial"/>
          <w:sz w:val="20"/>
          <w:szCs w:val="20"/>
        </w:rPr>
      </w:pPr>
      <w:r>
        <w:rPr>
          <w:rFonts w:ascii="Arial" w:hAnsi="Arial" w:cs="Arial"/>
          <w:sz w:val="20"/>
          <w:szCs w:val="20"/>
        </w:rPr>
        <w:t>- Use stool softener (Colace) while on pain medication. In addition, you may use gentle laxatives (</w:t>
      </w:r>
      <w:proofErr w:type="spellStart"/>
      <w:r>
        <w:rPr>
          <w:rFonts w:ascii="Arial" w:hAnsi="Arial" w:cs="Arial"/>
          <w:sz w:val="20"/>
          <w:szCs w:val="20"/>
        </w:rPr>
        <w:t>Sennakot</w:t>
      </w:r>
      <w:proofErr w:type="spellEnd"/>
      <w:r>
        <w:rPr>
          <w:rFonts w:ascii="Arial" w:hAnsi="Arial" w:cs="Arial"/>
          <w:sz w:val="20"/>
          <w:szCs w:val="20"/>
        </w:rPr>
        <w:t xml:space="preserve">, </w:t>
      </w:r>
      <w:proofErr w:type="spellStart"/>
      <w:r>
        <w:rPr>
          <w:rFonts w:ascii="Arial" w:hAnsi="Arial" w:cs="Arial"/>
          <w:sz w:val="20"/>
          <w:szCs w:val="20"/>
        </w:rPr>
        <w:t>dulcolax</w:t>
      </w:r>
      <w:proofErr w:type="spellEnd"/>
      <w:r>
        <w:rPr>
          <w:rFonts w:ascii="Arial" w:hAnsi="Arial" w:cs="Arial"/>
          <w:sz w:val="20"/>
          <w:szCs w:val="20"/>
        </w:rPr>
        <w:t xml:space="preserve"> or </w:t>
      </w:r>
      <w:proofErr w:type="spellStart"/>
      <w:r>
        <w:rPr>
          <w:rFonts w:ascii="Arial" w:hAnsi="Arial" w:cs="Arial"/>
          <w:sz w:val="20"/>
          <w:szCs w:val="20"/>
        </w:rPr>
        <w:t>Miralax</w:t>
      </w:r>
      <w:proofErr w:type="spellEnd"/>
      <w:r>
        <w:rPr>
          <w:rFonts w:ascii="Arial" w:hAnsi="Arial" w:cs="Arial"/>
          <w:sz w:val="20"/>
          <w:szCs w:val="20"/>
        </w:rPr>
        <w:t xml:space="preserve">) if needed. Hold the medications if stool is loose. </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Resume preoperative diet.</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Drink lots of water – aim for 2 liters a day.</w:t>
      </w: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 Avoid alcohol.</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b/>
          <w:bCs/>
          <w:sz w:val="20"/>
          <w:szCs w:val="20"/>
        </w:rPr>
        <w:tab/>
        <w:t xml:space="preserve">- </w:t>
      </w:r>
      <w:r>
        <w:rPr>
          <w:rFonts w:ascii="Arial" w:hAnsi="Arial" w:cs="Arial"/>
          <w:sz w:val="20"/>
          <w:szCs w:val="20"/>
        </w:rPr>
        <w:t xml:space="preserve">High bloody output from your drains (greater than 200cc output in 24 </w:t>
      </w:r>
      <w:proofErr w:type="spellStart"/>
      <w:r>
        <w:rPr>
          <w:rFonts w:ascii="Arial" w:hAnsi="Arial" w:cs="Arial"/>
          <w:sz w:val="20"/>
          <w:szCs w:val="20"/>
        </w:rPr>
        <w:t>hrs</w:t>
      </w:r>
      <w:proofErr w:type="spellEnd"/>
      <w:r>
        <w:rPr>
          <w:rFonts w:ascii="Arial" w:hAnsi="Arial" w:cs="Arial"/>
          <w:sz w:val="20"/>
          <w:szCs w:val="20"/>
        </w:rPr>
        <w:t xml:space="preserve"> for 2 days)</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u w:val="single"/>
        </w:rPr>
      </w:pPr>
      <w:r>
        <w:rPr>
          <w:rFonts w:ascii="Arial" w:hAnsi="Arial" w:cs="Arial"/>
          <w:b/>
          <w:bCs/>
          <w:sz w:val="20"/>
          <w:szCs w:val="20"/>
          <w:u w:val="single"/>
        </w:rPr>
        <w:t xml:space="preserve">DR. KAOUTZANIS –VAGINOPLASTY DISCHARGE INSTRUCTIONS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Activity: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No lifting more than 5 pounds, pushing or pulling.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ABSOLUTELY NO SEXUAL INTERCOURSE (vaginal or anal) until cleared by </w:t>
      </w:r>
      <w:proofErr w:type="spellStart"/>
      <w:r>
        <w:rPr>
          <w:rFonts w:ascii="Arial" w:hAnsi="Arial" w:cs="Arial"/>
          <w:sz w:val="20"/>
          <w:szCs w:val="20"/>
        </w:rPr>
        <w:t>Dr</w:t>
      </w:r>
      <w:proofErr w:type="spellEnd"/>
      <w:r>
        <w:rPr>
          <w:rFonts w:ascii="Arial" w:hAnsi="Arial" w:cs="Arial"/>
          <w:sz w:val="20"/>
          <w:szCs w:val="20"/>
        </w:rPr>
        <w:t xml:space="preserve"> </w:t>
      </w:r>
      <w:proofErr w:type="spellStart"/>
      <w:r>
        <w:rPr>
          <w:rFonts w:ascii="Arial" w:hAnsi="Arial" w:cs="Arial"/>
          <w:sz w:val="20"/>
          <w:szCs w:val="20"/>
        </w:rPr>
        <w:t>Kaoutzanis</w:t>
      </w:r>
      <w:proofErr w:type="spellEnd"/>
      <w:r>
        <w:rPr>
          <w:rFonts w:ascii="Arial" w:hAnsi="Arial" w:cs="Arial"/>
          <w:sz w:val="20"/>
          <w:szCs w:val="20"/>
        </w:rPr>
        <w:t xml:space="preserv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Balance activity with rest.</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Daily care: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Dilate 4 times per day as directed in your instruction package.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Shower daily – wash with soap and water. Use </w:t>
      </w:r>
      <w:proofErr w:type="spellStart"/>
      <w:r>
        <w:rPr>
          <w:rFonts w:ascii="Arial" w:hAnsi="Arial" w:cs="Arial"/>
          <w:sz w:val="20"/>
          <w:szCs w:val="20"/>
        </w:rPr>
        <w:t>Hibiclens</w:t>
      </w:r>
      <w:proofErr w:type="spellEnd"/>
      <w:r>
        <w:rPr>
          <w:rFonts w:ascii="Arial" w:hAnsi="Arial" w:cs="Arial"/>
          <w:sz w:val="20"/>
          <w:szCs w:val="20"/>
        </w:rPr>
        <w:t xml:space="preserve"> (chlorhexidine) wash for the first week when showering.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Douche twice daily as directed with normal saline.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Remember to wipe from front to back after urinating or defecating.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lastRenderedPageBreak/>
        <w:t xml:space="preserve">Medications: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Take pain medication as directed as needed. Use Acetaminophen (Tylenol), Ibuprofen (Motrin), Gabapentin (Neurontin) as first line pain relief and narcotic medication ONLY as necessary.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Continue bowel regimen - Colace three times daily and </w:t>
      </w:r>
      <w:proofErr w:type="spellStart"/>
      <w:r>
        <w:rPr>
          <w:rFonts w:ascii="Arial" w:hAnsi="Arial" w:cs="Arial"/>
          <w:sz w:val="20"/>
          <w:szCs w:val="20"/>
        </w:rPr>
        <w:t>Sennokot</w:t>
      </w:r>
      <w:proofErr w:type="spellEnd"/>
      <w:r>
        <w:rPr>
          <w:rFonts w:ascii="Arial" w:hAnsi="Arial" w:cs="Arial"/>
          <w:sz w:val="20"/>
          <w:szCs w:val="20"/>
        </w:rPr>
        <w:t xml:space="preserve"> once a day at bedtime. You may also add </w:t>
      </w:r>
      <w:proofErr w:type="spellStart"/>
      <w:r>
        <w:rPr>
          <w:rFonts w:ascii="Arial" w:hAnsi="Arial" w:cs="Arial"/>
          <w:sz w:val="20"/>
          <w:szCs w:val="20"/>
        </w:rPr>
        <w:t>Miralax</w:t>
      </w:r>
      <w:proofErr w:type="spellEnd"/>
      <w:r>
        <w:rPr>
          <w:rFonts w:ascii="Arial" w:hAnsi="Arial" w:cs="Arial"/>
          <w:sz w:val="20"/>
          <w:szCs w:val="20"/>
        </w:rPr>
        <w:t xml:space="preserve"> or Milk of Magnesia if needed. Hold the medications if stool is loose. NO SUPPOSITORIES OR ENEMAS.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Metrogel</w:t>
      </w:r>
      <w:proofErr w:type="spellEnd"/>
      <w:r>
        <w:rPr>
          <w:rFonts w:ascii="Arial" w:hAnsi="Arial" w:cs="Arial"/>
          <w:sz w:val="20"/>
          <w:szCs w:val="20"/>
        </w:rPr>
        <w:t xml:space="preserve"> – insert 1 applicator full three times daily (1st three dilations of the day). You may use a small amount of lubricant to insert applicator.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roofErr w:type="spellStart"/>
      <w:r>
        <w:rPr>
          <w:rFonts w:ascii="Arial" w:hAnsi="Arial" w:cs="Arial"/>
          <w:sz w:val="20"/>
          <w:szCs w:val="20"/>
        </w:rPr>
        <w:t>Santyl</w:t>
      </w:r>
      <w:proofErr w:type="spellEnd"/>
      <w:r>
        <w:rPr>
          <w:rFonts w:ascii="Arial" w:hAnsi="Arial" w:cs="Arial"/>
          <w:sz w:val="20"/>
          <w:szCs w:val="20"/>
        </w:rPr>
        <w:t xml:space="preserve"> ointment – apply layer to tip of dilator and insert at last dilation of the day.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You were given a prescription for </w:t>
      </w:r>
      <w:proofErr w:type="spellStart"/>
      <w:r>
        <w:rPr>
          <w:rFonts w:ascii="Arial" w:hAnsi="Arial" w:cs="Arial"/>
          <w:sz w:val="20"/>
          <w:szCs w:val="20"/>
        </w:rPr>
        <w:t>Bactroban</w:t>
      </w:r>
      <w:proofErr w:type="spellEnd"/>
      <w:r>
        <w:rPr>
          <w:rFonts w:ascii="Arial" w:hAnsi="Arial" w:cs="Arial"/>
          <w:sz w:val="20"/>
          <w:szCs w:val="20"/>
        </w:rPr>
        <w:t xml:space="preserve"> (</w:t>
      </w:r>
      <w:proofErr w:type="spellStart"/>
      <w:r>
        <w:rPr>
          <w:rFonts w:ascii="Arial" w:hAnsi="Arial" w:cs="Arial"/>
          <w:sz w:val="20"/>
          <w:szCs w:val="20"/>
        </w:rPr>
        <w:t>Muprocin</w:t>
      </w:r>
      <w:proofErr w:type="spellEnd"/>
      <w:r>
        <w:rPr>
          <w:rFonts w:ascii="Arial" w:hAnsi="Arial" w:cs="Arial"/>
          <w:sz w:val="20"/>
          <w:szCs w:val="20"/>
        </w:rPr>
        <w:t xml:space="preserve">) – that is ONLY to be used if there are blisters.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Resume home medications unless advised otherwise. You may resume your hormones if you are walking daily without difficulty. Please see or speak with your hormone provider to adjust dose if necessary, PRIOR TO resuming hormone therapy. </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 xml:space="preserve">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Resume preoperative diet.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Drink lots of water – aim for 2 liters a day </w:t>
      </w:r>
    </w:p>
    <w:p w:rsidR="00726714" w:rsidRDefault="00726714" w:rsidP="00726714">
      <w:pPr>
        <w:tabs>
          <w:tab w:val="left" w:pos="360"/>
          <w:tab w:val="left" w:pos="720"/>
        </w:tabs>
        <w:autoSpaceDE w:val="0"/>
        <w:autoSpaceDN w:val="0"/>
        <w:adjustRightInd w:val="0"/>
        <w:spacing w:after="0" w:line="240" w:lineRule="auto"/>
        <w:rPr>
          <w:rFonts w:ascii="Arial" w:hAnsi="Arial" w:cs="Arial"/>
          <w:sz w:val="20"/>
          <w:szCs w:val="20"/>
        </w:rPr>
      </w:pPr>
      <w:r>
        <w:rPr>
          <w:rFonts w:ascii="Arial" w:hAnsi="Arial" w:cs="Arial"/>
          <w:sz w:val="20"/>
          <w:szCs w:val="20"/>
        </w:rPr>
        <w:t xml:space="preserve">- Avoid alcohol.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Post-operative appointment:</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7-10 days after your surgery day.  If you don’t already have your post-op appointment scheduled, please call the number below to schedule with Dr. </w:t>
      </w:r>
      <w:proofErr w:type="spellStart"/>
      <w:r>
        <w:rPr>
          <w:rFonts w:ascii="Arial" w:hAnsi="Arial" w:cs="Arial"/>
          <w:sz w:val="20"/>
          <w:szCs w:val="20"/>
        </w:rPr>
        <w:t>Kaoutzanis</w:t>
      </w:r>
      <w:proofErr w:type="spellEnd"/>
      <w:r>
        <w:rPr>
          <w:rFonts w:ascii="Arial" w:hAnsi="Arial" w:cs="Arial"/>
          <w:sz w:val="20"/>
          <w:szCs w:val="20"/>
        </w:rPr>
        <w:t xml:space="preserve"> or Shannon Phillips PA-C.</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The Plastic Surgery clinic, 6th Floor</w:t>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r>
        <w:rPr>
          <w:rFonts w:ascii="Arial" w:hAnsi="Arial" w:cs="Arial"/>
          <w:sz w:val="20"/>
          <w:szCs w:val="20"/>
        </w:rPr>
        <w:tab/>
        <w:t xml:space="preserve">Anschutz Outpatient Pavilion </w:t>
      </w:r>
      <w:r>
        <w:rPr>
          <w:rFonts w:ascii="Arial" w:hAnsi="Arial" w:cs="Arial"/>
          <w:sz w:val="20"/>
          <w:szCs w:val="20"/>
        </w:rPr>
        <w:tab/>
      </w:r>
      <w:r>
        <w:rPr>
          <w:rFonts w:ascii="Arial" w:hAnsi="Arial" w:cs="Arial"/>
          <w:sz w:val="20"/>
          <w:szCs w:val="20"/>
        </w:rPr>
        <w:tab/>
      </w:r>
      <w:r>
        <w:rPr>
          <w:rFonts w:ascii="Arial" w:hAnsi="Arial" w:cs="Arial"/>
          <w:sz w:val="20"/>
          <w:szCs w:val="20"/>
        </w:rPr>
        <w:tab/>
      </w: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sz w:val="20"/>
          <w:szCs w:val="20"/>
        </w:rPr>
        <w:tab/>
      </w:r>
      <w:r>
        <w:rPr>
          <w:rFonts w:ascii="Arial" w:hAnsi="Arial" w:cs="Arial"/>
          <w:b/>
          <w:bCs/>
          <w:sz w:val="20"/>
          <w:szCs w:val="20"/>
        </w:rPr>
        <w:t>720-848-0800</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ind w:firstLine="720"/>
        <w:rPr>
          <w:rFonts w:ascii="Arial" w:hAnsi="Arial" w:cs="Arial"/>
          <w:sz w:val="20"/>
          <w:szCs w:val="20"/>
        </w:rPr>
      </w:pPr>
      <w:r>
        <w:rPr>
          <w:rFonts w:ascii="Arial" w:hAnsi="Arial" w:cs="Arial"/>
          <w:sz w:val="20"/>
          <w:szCs w:val="20"/>
        </w:rPr>
        <w:t>Date _________________     Time _________________</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have further questions or concerns, please call the plastic surgery clinic at 720-848-0800. Monday - Friday 8:00 - 3:30pm.</w:t>
      </w:r>
    </w:p>
    <w:p w:rsidR="00726714" w:rsidRDefault="00726714" w:rsidP="00726714">
      <w:pPr>
        <w:autoSpaceDE w:val="0"/>
        <w:autoSpaceDN w:val="0"/>
        <w:adjustRightInd w:val="0"/>
        <w:spacing w:after="0" w:line="240" w:lineRule="auto"/>
        <w:rPr>
          <w:rFonts w:ascii="Arial" w:hAnsi="Arial" w:cs="Arial"/>
          <w:b/>
          <w:bCs/>
          <w:sz w:val="20"/>
          <w:szCs w:val="20"/>
        </w:rPr>
      </w:pPr>
    </w:p>
    <w:p w:rsidR="00726714" w:rsidRDefault="00726714" w:rsidP="00726714">
      <w:pPr>
        <w:autoSpaceDE w:val="0"/>
        <w:autoSpaceDN w:val="0"/>
        <w:adjustRightInd w:val="0"/>
        <w:spacing w:after="0" w:line="240" w:lineRule="auto"/>
        <w:rPr>
          <w:rFonts w:ascii="Arial" w:hAnsi="Arial" w:cs="Arial"/>
          <w:b/>
          <w:bCs/>
          <w:sz w:val="20"/>
          <w:szCs w:val="20"/>
        </w:rPr>
      </w:pPr>
      <w:r>
        <w:rPr>
          <w:rFonts w:ascii="Arial" w:hAnsi="Arial" w:cs="Arial"/>
          <w:b/>
          <w:bCs/>
          <w:sz w:val="20"/>
          <w:szCs w:val="20"/>
        </w:rPr>
        <w:t>If you require immediate attention after business hours, call 720-848-0000 and ask to page the plastics service or go to the emergency room if you experience:</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Fever (greater than 100.4 F) or chills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Chest pain or shortness of breath</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Nausea/vomiting</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Drainage, worsening redness, or pain from your incisions</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ab/>
        <w:t>- Output from your drain that is &gt;100cc every hour for 2 consecutive hours or more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jc w:val="center"/>
        <w:rPr>
          <w:rFonts w:ascii="Arial" w:hAnsi="Arial" w:cs="Arial"/>
          <w:b/>
          <w:bCs/>
          <w:sz w:val="20"/>
          <w:szCs w:val="20"/>
        </w:rPr>
      </w:pPr>
      <w:r>
        <w:rPr>
          <w:rFonts w:ascii="Arial" w:hAnsi="Arial" w:cs="Arial"/>
          <w:b/>
          <w:bCs/>
          <w:sz w:val="20"/>
          <w:szCs w:val="20"/>
        </w:rPr>
        <w:t>Dilation Instructions</w:t>
      </w:r>
    </w:p>
    <w:p w:rsidR="00726714" w:rsidRDefault="00726714" w:rsidP="00726714">
      <w:pPr>
        <w:autoSpaceDE w:val="0"/>
        <w:autoSpaceDN w:val="0"/>
        <w:adjustRightInd w:val="0"/>
        <w:spacing w:after="0" w:line="240" w:lineRule="auto"/>
        <w:jc w:val="center"/>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When dilating, leave dilator in for </w:t>
      </w:r>
      <w:r>
        <w:rPr>
          <w:rFonts w:ascii="Arial" w:hAnsi="Arial" w:cs="Arial"/>
          <w:sz w:val="20"/>
          <w:szCs w:val="20"/>
          <w:u w:val="single"/>
        </w:rPr>
        <w:t>15 minutes or longer</w:t>
      </w:r>
      <w:r>
        <w:rPr>
          <w:rFonts w:ascii="Arial" w:hAnsi="Arial" w:cs="Arial"/>
          <w:sz w:val="20"/>
          <w:szCs w:val="20"/>
        </w:rPr>
        <w:t xml:space="preserve"> if tolerable. </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Clean dilator with warm water and antibacterial soap. Rinse well and dry with clean paper towel or cloth.</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Do NOT use alcohol wipes</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Do NOT place in dishwasher</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Go to a comfortable location where you can stay comfortably for the next 20 minutes. Lay out all necessary supplies. </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Dilator</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Lubricant (</w:t>
      </w:r>
      <w:proofErr w:type="spellStart"/>
      <w:r>
        <w:rPr>
          <w:rFonts w:ascii="Arial" w:hAnsi="Arial" w:cs="Arial"/>
          <w:sz w:val="20"/>
          <w:szCs w:val="20"/>
        </w:rPr>
        <w:t>Surgilube</w:t>
      </w:r>
      <w:proofErr w:type="spellEnd"/>
      <w:r>
        <w:rPr>
          <w:rFonts w:ascii="Arial" w:hAnsi="Arial" w:cs="Arial"/>
          <w:sz w:val="20"/>
          <w:szCs w:val="20"/>
        </w:rPr>
        <w:t xml:space="preserve"> +/- Metronidazole gel +/- </w:t>
      </w:r>
      <w:proofErr w:type="spellStart"/>
      <w:r>
        <w:rPr>
          <w:rFonts w:ascii="Arial" w:hAnsi="Arial" w:cs="Arial"/>
          <w:sz w:val="20"/>
          <w:szCs w:val="20"/>
        </w:rPr>
        <w:t>Santyl</w:t>
      </w:r>
      <w:proofErr w:type="spellEnd"/>
      <w:r>
        <w:rPr>
          <w:rFonts w:ascii="Arial" w:hAnsi="Arial" w:cs="Arial"/>
          <w:sz w:val="20"/>
          <w:szCs w:val="20"/>
        </w:rPr>
        <w:t xml:space="preserve"> as needed or directed by doctor)</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Hand mirror</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Baby wipes</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lastRenderedPageBreak/>
        <w:t>Lie down on your back. You can prop your head up with pillows, but nothing more than 15 degrees of elevation of the head.</w:t>
      </w:r>
    </w:p>
    <w:p w:rsidR="00726714" w:rsidRDefault="00726714" w:rsidP="00726714">
      <w:pPr>
        <w:numPr>
          <w:ilvl w:val="1"/>
          <w:numId w:val="1"/>
        </w:numPr>
        <w:autoSpaceDE w:val="0"/>
        <w:autoSpaceDN w:val="0"/>
        <w:adjustRightInd w:val="0"/>
        <w:spacing w:after="0" w:line="240" w:lineRule="auto"/>
        <w:ind w:left="1440"/>
        <w:rPr>
          <w:rFonts w:ascii="Arial" w:hAnsi="Arial" w:cs="Arial"/>
          <w:sz w:val="20"/>
          <w:szCs w:val="20"/>
        </w:rPr>
      </w:pPr>
      <w:r>
        <w:rPr>
          <w:rFonts w:ascii="Arial" w:hAnsi="Arial" w:cs="Arial"/>
          <w:sz w:val="20"/>
          <w:szCs w:val="20"/>
        </w:rPr>
        <w:t>Lying flat allows the rectum to fall away from the vagina for easier dilation</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Apply water-based lubricant to the dilator along with any medication. BE GENEROUS WITH THE AMOUNT OF LUBRICANT (too much is preferable to too little). </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Take 5 deep breaths into your belly with closed eyes, and relax all your muscles.</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Using the mirror to find the opening, gently insert dilator with curved end pointing slightly downwards initially and then upwards to allow the tip to glide beneath the pubic bone. Once inside, aim for the belly button. </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Resistance and tenderness are normal. If there is too much discomfort or sensation, stop. Use the next smallest dilator for 5-10 </w:t>
      </w:r>
      <w:proofErr w:type="spellStart"/>
      <w:r>
        <w:rPr>
          <w:rFonts w:ascii="Arial" w:hAnsi="Arial" w:cs="Arial"/>
          <w:sz w:val="20"/>
          <w:szCs w:val="20"/>
        </w:rPr>
        <w:t>mins</w:t>
      </w:r>
      <w:proofErr w:type="spellEnd"/>
      <w:r>
        <w:rPr>
          <w:rFonts w:ascii="Arial" w:hAnsi="Arial" w:cs="Arial"/>
          <w:sz w:val="20"/>
          <w:szCs w:val="20"/>
        </w:rPr>
        <w:t>, then try again with the original.</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Insert dilator to full depth of your vagina. You know you will have reached this point when you feel moderate resistance. Continue to apply firm pressure but do not force the dilator. Hold in place for 15 </w:t>
      </w:r>
      <w:proofErr w:type="spellStart"/>
      <w:r>
        <w:rPr>
          <w:rFonts w:ascii="Arial" w:hAnsi="Arial" w:cs="Arial"/>
          <w:sz w:val="20"/>
          <w:szCs w:val="20"/>
        </w:rPr>
        <w:t>mins</w:t>
      </w:r>
      <w:proofErr w:type="spellEnd"/>
      <w:r>
        <w:rPr>
          <w:rFonts w:ascii="Arial" w:hAnsi="Arial" w:cs="Arial"/>
          <w:sz w:val="20"/>
          <w:szCs w:val="20"/>
        </w:rPr>
        <w:t>.</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Gently remove the dilator. If it feels like a vacuum sensation with removal, try gently twisting the dilator back and forth while removing slowly.</w:t>
      </w:r>
    </w:p>
    <w:p w:rsidR="00726714" w:rsidRDefault="00726714" w:rsidP="00726714">
      <w:pPr>
        <w:numPr>
          <w:ilvl w:val="0"/>
          <w:numId w:val="1"/>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 xml:space="preserve">Wash the dilator with soap and warm water and dry well. Return it to the carrying case. </w:t>
      </w:r>
    </w:p>
    <w:p w:rsidR="00726714" w:rsidRDefault="00726714" w:rsidP="00726714">
      <w:pPr>
        <w:autoSpaceDE w:val="0"/>
        <w:autoSpaceDN w:val="0"/>
        <w:adjustRightInd w:val="0"/>
        <w:spacing w:after="0" w:line="240" w:lineRule="auto"/>
        <w:ind w:left="280"/>
        <w:rPr>
          <w:rFonts w:ascii="Arial" w:hAnsi="Arial" w:cs="Arial"/>
          <w:sz w:val="20"/>
          <w:szCs w:val="20"/>
        </w:rPr>
      </w:pPr>
      <w:r>
        <w:rPr>
          <w:rFonts w:ascii="Arial" w:hAnsi="Arial" w:cs="Arial"/>
          <w:b/>
          <w:bCs/>
          <w:sz w:val="20"/>
          <w:szCs w:val="20"/>
        </w:rPr>
        <w:t>NOTES:</w:t>
      </w:r>
      <w:r>
        <w:rPr>
          <w:rFonts w:ascii="Arial" w:hAnsi="Arial" w:cs="Arial"/>
          <w:sz w:val="20"/>
          <w:szCs w:val="20"/>
        </w:rPr>
        <w:t xml:space="preserve"> For the </w:t>
      </w:r>
      <w:r>
        <w:rPr>
          <w:rFonts w:ascii="Arial" w:hAnsi="Arial" w:cs="Arial"/>
          <w:i/>
          <w:iCs/>
          <w:sz w:val="20"/>
          <w:szCs w:val="20"/>
        </w:rPr>
        <w:t>first week of dilations,</w:t>
      </w:r>
      <w:r>
        <w:rPr>
          <w:rFonts w:ascii="Arial" w:hAnsi="Arial" w:cs="Arial"/>
          <w:sz w:val="20"/>
          <w:szCs w:val="20"/>
        </w:rPr>
        <w:t xml:space="preserve"> use Metronidazole gel at the tip of the dilator for the first 3 dilations of the day and </w:t>
      </w:r>
      <w:proofErr w:type="spellStart"/>
      <w:r>
        <w:rPr>
          <w:rFonts w:ascii="Arial" w:hAnsi="Arial" w:cs="Arial"/>
          <w:sz w:val="20"/>
          <w:szCs w:val="20"/>
        </w:rPr>
        <w:t>Santyl</w:t>
      </w:r>
      <w:proofErr w:type="spellEnd"/>
      <w:r>
        <w:rPr>
          <w:rFonts w:ascii="Arial" w:hAnsi="Arial" w:cs="Arial"/>
          <w:sz w:val="20"/>
          <w:szCs w:val="20"/>
        </w:rPr>
        <w:t xml:space="preserve"> at the tip of the dilator for the last dilation of the day.</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Below is what the dilator should look like. Yellow is lubrication and blue is Metronidazole gel or </w:t>
      </w:r>
      <w:proofErr w:type="spellStart"/>
      <w:r>
        <w:rPr>
          <w:rFonts w:ascii="Arial" w:hAnsi="Arial" w:cs="Arial"/>
          <w:sz w:val="20"/>
          <w:szCs w:val="20"/>
        </w:rPr>
        <w:t>Santyl</w:t>
      </w:r>
      <w:proofErr w:type="spellEnd"/>
      <w:r>
        <w:rPr>
          <w:rFonts w:ascii="Arial" w:hAnsi="Arial" w:cs="Arial"/>
          <w:sz w:val="20"/>
          <w:szCs w:val="20"/>
        </w:rPr>
        <w:t>.</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noProof/>
          <w:sz w:val="20"/>
          <w:szCs w:val="20"/>
        </w:rPr>
        <w:drawing>
          <wp:inline distT="0" distB="0" distL="0" distR="0">
            <wp:extent cx="4038600" cy="1019175"/>
            <wp:effectExtent l="0" t="0" r="0" b="9525"/>
            <wp:docPr id="1" name="Picture 1" descr="https://epicwbs.uch.ad.pvt/WBS_PRD/ACWebBlobService.ashx?env=PRD&amp;action=1&amp;filename=static_L-prd-1042743258.png&amp;user=80872&amp;module=P2P.HYPERSPACE&amp;token=N4mXnDVDzZnomdgk6JBRFLizfDC3sVd4NcSDut9glHDYOPQl3X1OBfzJLh2lLmf2trxKKYQHt%2Fc%2FiVKKnFQz8aOpU9ZugV7vCSSGehSN3QXNYm6eS8Go2d1lMQlHNcY%2Fs0R0pb%2BZlAO1%2BwdhD9E5Bw%3D%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picwbs.uch.ad.pvt/WBS_PRD/ACWebBlobService.ashx?env=PRD&amp;action=1&amp;filename=static_L-prd-1042743258.png&amp;user=80872&amp;module=P2P.HYPERSPACE&amp;token=N4mXnDVDzZnomdgk6JBRFLizfDC3sVd4NcSDut9glHDYOPQl3X1OBfzJLh2lLmf2trxKKYQHt%2Fc%2FiVKKnFQz8aOpU9ZugV7vCSSGehSN3QXNYm6eS8Go2d1lMQlHNcY%2Fs0R0pb%2BZlAO1%2BwdhD9E5Bw%3D%3D"/>
                    <pic:cNvPicPr>
                      <a:picLocks noChangeAspect="1" noChangeArrowheads="1"/>
                    </pic:cNvPicPr>
                  </pic:nvPicPr>
                  <pic:blipFill>
                    <a:blip r:link="rId5">
                      <a:extLst>
                        <a:ext uri="{28A0092B-C50C-407E-A947-70E740481C1C}">
                          <a14:useLocalDpi xmlns:a14="http://schemas.microsoft.com/office/drawing/2010/main" val="0"/>
                        </a:ext>
                      </a:extLst>
                    </a:blip>
                    <a:srcRect/>
                    <a:stretch>
                      <a:fillRect/>
                    </a:stretch>
                  </pic:blipFill>
                  <pic:spPr bwMode="auto">
                    <a:xfrm>
                      <a:off x="0" y="0"/>
                      <a:ext cx="4038600" cy="1019175"/>
                    </a:xfrm>
                    <a:prstGeom prst="rect">
                      <a:avLst/>
                    </a:prstGeom>
                    <a:noFill/>
                    <a:ln>
                      <a:noFill/>
                    </a:ln>
                  </pic:spPr>
                </pic:pic>
              </a:graphicData>
            </a:graphic>
          </wp:inline>
        </w:drawing>
      </w:r>
    </w:p>
    <w:p w:rsidR="00726714" w:rsidRDefault="00726714" w:rsidP="00726714">
      <w:pPr>
        <w:autoSpaceDE w:val="0"/>
        <w:autoSpaceDN w:val="0"/>
        <w:adjustRightInd w:val="0"/>
        <w:spacing w:after="0" w:line="240" w:lineRule="auto"/>
        <w:ind w:left="540"/>
        <w:jc w:val="center"/>
        <w:rPr>
          <w:rFonts w:ascii="Arial" w:hAnsi="Arial" w:cs="Arial"/>
          <w:b/>
          <w:bCs/>
          <w:sz w:val="20"/>
          <w:szCs w:val="20"/>
        </w:rPr>
      </w:pPr>
    </w:p>
    <w:p w:rsidR="00726714" w:rsidRDefault="00726714" w:rsidP="00726714">
      <w:pPr>
        <w:autoSpaceDE w:val="0"/>
        <w:autoSpaceDN w:val="0"/>
        <w:adjustRightInd w:val="0"/>
        <w:spacing w:after="0" w:line="240" w:lineRule="auto"/>
        <w:ind w:left="540"/>
        <w:jc w:val="center"/>
        <w:rPr>
          <w:rFonts w:ascii="Arial" w:hAnsi="Arial" w:cs="Arial"/>
          <w:b/>
          <w:bCs/>
          <w:sz w:val="20"/>
          <w:szCs w:val="20"/>
        </w:rPr>
      </w:pPr>
      <w:r>
        <w:rPr>
          <w:rFonts w:ascii="Arial" w:hAnsi="Arial" w:cs="Arial"/>
          <w:b/>
          <w:bCs/>
          <w:sz w:val="20"/>
          <w:szCs w:val="20"/>
        </w:rPr>
        <w:t>Dilation schedule</w:t>
      </w:r>
    </w:p>
    <w:p w:rsidR="00726714" w:rsidRDefault="00726714" w:rsidP="00726714">
      <w:pPr>
        <w:autoSpaceDE w:val="0"/>
        <w:autoSpaceDN w:val="0"/>
        <w:adjustRightInd w:val="0"/>
        <w:spacing w:after="0" w:line="240" w:lineRule="auto"/>
        <w:ind w:left="540"/>
        <w:rPr>
          <w:rFonts w:ascii="Arial" w:hAnsi="Arial" w:cs="Arial"/>
          <w:i/>
          <w:iCs/>
          <w:sz w:val="20"/>
          <w:szCs w:val="20"/>
        </w:rPr>
      </w:pPr>
      <w:r>
        <w:rPr>
          <w:rFonts w:ascii="Arial" w:hAnsi="Arial" w:cs="Arial"/>
          <w:i/>
          <w:iCs/>
          <w:sz w:val="20"/>
          <w:szCs w:val="20"/>
        </w:rPr>
        <w:t>This is not set in stone. Your providers will work with you to determine which dilator you should be using, and when to size up.</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Weeks 1-6:</w:t>
      </w:r>
      <w:r>
        <w:rPr>
          <w:rFonts w:ascii="Arial" w:hAnsi="Arial" w:cs="Arial"/>
          <w:sz w:val="20"/>
          <w:szCs w:val="20"/>
        </w:rPr>
        <w:t xml:space="preserve"> Use the green dilator. Dilate 4 times per day, spacing sessions about four hours apart.</w:t>
      </w:r>
    </w:p>
    <w:p w:rsidR="00726714" w:rsidRDefault="00726714" w:rsidP="00726714">
      <w:pPr>
        <w:numPr>
          <w:ilvl w:val="0"/>
          <w:numId w:val="3"/>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If you feel resistance, go down one dilator size (blue), and use as an introduction. Insert for 5-10 minutes, then remove and replace with green.</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Weeks 7-12:</w:t>
      </w:r>
      <w:r>
        <w:rPr>
          <w:rFonts w:ascii="Arial" w:hAnsi="Arial" w:cs="Arial"/>
          <w:sz w:val="20"/>
          <w:szCs w:val="20"/>
        </w:rPr>
        <w:t xml:space="preserve"> Size up to next biggest dilator (orange). Dilate 3 times per day.</w:t>
      </w:r>
    </w:p>
    <w:p w:rsidR="00726714" w:rsidRDefault="00726714" w:rsidP="00726714">
      <w:pPr>
        <w:numPr>
          <w:ilvl w:val="0"/>
          <w:numId w:val="4"/>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If you feel resistance, go down one dilator size, (green) and use as an introduction. Place for 5-10 minutes, remove and replace with orange.</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Months 3-9:</w:t>
      </w:r>
      <w:r>
        <w:rPr>
          <w:rFonts w:ascii="Arial" w:hAnsi="Arial" w:cs="Arial"/>
          <w:sz w:val="20"/>
          <w:szCs w:val="20"/>
        </w:rPr>
        <w:t xml:space="preserve"> Dilate 2 times per day.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Months 9-12:</w:t>
      </w:r>
      <w:r>
        <w:rPr>
          <w:rFonts w:ascii="Arial" w:hAnsi="Arial" w:cs="Arial"/>
          <w:sz w:val="20"/>
          <w:szCs w:val="20"/>
        </w:rPr>
        <w:t xml:space="preserve"> Dilate 1 time per day.</w:t>
      </w:r>
    </w:p>
    <w:p w:rsidR="00726714" w:rsidRDefault="00726714" w:rsidP="00726714">
      <w:pPr>
        <w:autoSpaceDE w:val="0"/>
        <w:autoSpaceDN w:val="0"/>
        <w:adjustRightInd w:val="0"/>
        <w:spacing w:after="0" w:line="240" w:lineRule="auto"/>
        <w:rPr>
          <w:rFonts w:ascii="Arial" w:hAnsi="Arial" w:cs="Arial"/>
          <w:sz w:val="20"/>
          <w:szCs w:val="20"/>
        </w:rPr>
      </w:pPr>
    </w:p>
    <w:p w:rsidR="00726714" w:rsidRDefault="00726714" w:rsidP="00726714">
      <w:pPr>
        <w:autoSpaceDE w:val="0"/>
        <w:autoSpaceDN w:val="0"/>
        <w:adjustRightInd w:val="0"/>
        <w:spacing w:after="0" w:line="240" w:lineRule="auto"/>
        <w:rPr>
          <w:rFonts w:ascii="Arial" w:hAnsi="Arial" w:cs="Arial"/>
          <w:sz w:val="20"/>
          <w:szCs w:val="20"/>
        </w:rPr>
      </w:pPr>
      <w:r>
        <w:rPr>
          <w:rFonts w:ascii="Arial" w:hAnsi="Arial" w:cs="Arial"/>
          <w:sz w:val="20"/>
          <w:szCs w:val="20"/>
          <w:u w:val="single"/>
        </w:rPr>
        <w:t>After 1 year:</w:t>
      </w:r>
      <w:r>
        <w:rPr>
          <w:rFonts w:ascii="Arial" w:hAnsi="Arial" w:cs="Arial"/>
          <w:sz w:val="20"/>
          <w:szCs w:val="20"/>
        </w:rPr>
        <w:t xml:space="preserve"> Continue to use the largest dilator possible. Dilate 1-3 times a week.</w:t>
      </w:r>
    </w:p>
    <w:p w:rsidR="00726714" w:rsidRDefault="00726714" w:rsidP="00726714">
      <w:pPr>
        <w:numPr>
          <w:ilvl w:val="0"/>
          <w:numId w:val="5"/>
        </w:numPr>
        <w:autoSpaceDE w:val="0"/>
        <w:autoSpaceDN w:val="0"/>
        <w:adjustRightInd w:val="0"/>
        <w:spacing w:after="0" w:line="240" w:lineRule="auto"/>
        <w:ind w:left="720"/>
        <w:rPr>
          <w:rFonts w:ascii="Arial" w:hAnsi="Arial" w:cs="Arial"/>
          <w:sz w:val="20"/>
          <w:szCs w:val="20"/>
        </w:rPr>
      </w:pPr>
      <w:r>
        <w:rPr>
          <w:rFonts w:ascii="Arial" w:hAnsi="Arial" w:cs="Arial"/>
          <w:sz w:val="20"/>
          <w:szCs w:val="20"/>
        </w:rPr>
        <w:t>If you feel resistance, go down one dilator size and dilate more often.</w:t>
      </w:r>
    </w:p>
    <w:p w:rsidR="00726714" w:rsidRDefault="00726714" w:rsidP="00726714">
      <w:pPr>
        <w:autoSpaceDE w:val="0"/>
        <w:autoSpaceDN w:val="0"/>
        <w:adjustRightInd w:val="0"/>
        <w:spacing w:after="0" w:line="240" w:lineRule="auto"/>
        <w:ind w:left="360"/>
        <w:rPr>
          <w:rFonts w:ascii="Arial" w:hAnsi="Arial" w:cs="Arial"/>
          <w:sz w:val="20"/>
          <w:szCs w:val="20"/>
        </w:rPr>
      </w:pPr>
    </w:p>
    <w:p w:rsidR="00726714" w:rsidRDefault="00726714" w:rsidP="00726714">
      <w:pPr>
        <w:autoSpaceDE w:val="0"/>
        <w:autoSpaceDN w:val="0"/>
        <w:adjustRightInd w:val="0"/>
        <w:spacing w:after="0" w:line="240" w:lineRule="auto"/>
        <w:ind w:left="360"/>
        <w:rPr>
          <w:rFonts w:ascii="Arial" w:hAnsi="Arial" w:cs="Arial"/>
          <w:sz w:val="20"/>
          <w:szCs w:val="20"/>
        </w:rPr>
      </w:pPr>
    </w:p>
    <w:p w:rsidR="00726714" w:rsidRDefault="00726714" w:rsidP="00726714">
      <w:pPr>
        <w:autoSpaceDE w:val="0"/>
        <w:autoSpaceDN w:val="0"/>
        <w:adjustRightInd w:val="0"/>
        <w:spacing w:after="0" w:line="240" w:lineRule="auto"/>
        <w:ind w:left="9000" w:firstLine="360"/>
        <w:rPr>
          <w:rFonts w:ascii="Arial" w:hAnsi="Arial" w:cs="Arial"/>
          <w:b/>
          <w:bCs/>
          <w:sz w:val="20"/>
          <w:szCs w:val="20"/>
        </w:rPr>
      </w:pPr>
      <w:r>
        <w:rPr>
          <w:rFonts w:ascii="Arial" w:hAnsi="Arial" w:cs="Arial"/>
          <w:b/>
          <w:bCs/>
          <w:sz w:val="20"/>
          <w:szCs w:val="20"/>
        </w:rPr>
        <w:t>Douching</w:t>
      </w:r>
    </w:p>
    <w:p w:rsidR="00726714" w:rsidRDefault="00726714" w:rsidP="00726714">
      <w:pPr>
        <w:autoSpaceDE w:val="0"/>
        <w:autoSpaceDN w:val="0"/>
        <w:adjustRightInd w:val="0"/>
        <w:spacing w:after="0" w:line="240" w:lineRule="auto"/>
        <w:ind w:left="9000" w:firstLine="360"/>
        <w:rPr>
          <w:rFonts w:ascii="Arial" w:hAnsi="Arial" w:cs="Arial"/>
          <w:b/>
          <w:bCs/>
          <w:sz w:val="20"/>
          <w:szCs w:val="20"/>
        </w:rPr>
      </w:pPr>
    </w:p>
    <w:p w:rsidR="00726714" w:rsidRDefault="00726714" w:rsidP="00726714">
      <w:pPr>
        <w:autoSpaceDE w:val="0"/>
        <w:autoSpaceDN w:val="0"/>
        <w:adjustRightInd w:val="0"/>
        <w:spacing w:after="0" w:line="240" w:lineRule="auto"/>
        <w:ind w:left="9000" w:firstLine="360"/>
        <w:rPr>
          <w:rFonts w:ascii="Arial" w:hAnsi="Arial" w:cs="Arial"/>
          <w:b/>
          <w:bCs/>
          <w:sz w:val="20"/>
          <w:szCs w:val="20"/>
        </w:rPr>
      </w:pPr>
    </w:p>
    <w:p w:rsidR="00726714" w:rsidRDefault="00726714" w:rsidP="00726714">
      <w:pPr>
        <w:numPr>
          <w:ilvl w:val="0"/>
          <w:numId w:val="6"/>
        </w:numPr>
        <w:autoSpaceDE w:val="0"/>
        <w:autoSpaceDN w:val="0"/>
        <w:adjustRightInd w:val="0"/>
        <w:spacing w:after="0" w:line="240" w:lineRule="auto"/>
        <w:ind w:left="1080"/>
        <w:rPr>
          <w:rFonts w:ascii="Arial" w:hAnsi="Arial" w:cs="Arial"/>
          <w:sz w:val="20"/>
          <w:szCs w:val="20"/>
        </w:rPr>
      </w:pPr>
      <w:r>
        <w:rPr>
          <w:rFonts w:ascii="Arial" w:hAnsi="Arial" w:cs="Arial"/>
          <w:sz w:val="20"/>
          <w:szCs w:val="20"/>
        </w:rPr>
        <w:lastRenderedPageBreak/>
        <w:t>Douching starts at the day of discharge.</w:t>
      </w:r>
    </w:p>
    <w:p w:rsidR="00726714" w:rsidRDefault="00726714" w:rsidP="00726714">
      <w:pPr>
        <w:numPr>
          <w:ilvl w:val="0"/>
          <w:numId w:val="6"/>
        </w:numPr>
        <w:autoSpaceDE w:val="0"/>
        <w:autoSpaceDN w:val="0"/>
        <w:adjustRightInd w:val="0"/>
        <w:spacing w:after="0" w:line="240" w:lineRule="auto"/>
        <w:ind w:left="1080"/>
        <w:rPr>
          <w:rFonts w:ascii="Arial" w:hAnsi="Arial" w:cs="Arial"/>
          <w:sz w:val="20"/>
          <w:szCs w:val="20"/>
        </w:rPr>
      </w:pPr>
      <w:r>
        <w:rPr>
          <w:rFonts w:ascii="Arial" w:hAnsi="Arial" w:cs="Arial"/>
          <w:sz w:val="20"/>
          <w:szCs w:val="20"/>
        </w:rPr>
        <w:t>Use Normal Saline until you run out (usually the first week).</w:t>
      </w:r>
    </w:p>
    <w:p w:rsidR="00726714" w:rsidRDefault="00726714" w:rsidP="00726714">
      <w:pPr>
        <w:numPr>
          <w:ilvl w:val="0"/>
          <w:numId w:val="6"/>
        </w:numPr>
        <w:autoSpaceDE w:val="0"/>
        <w:autoSpaceDN w:val="0"/>
        <w:adjustRightInd w:val="0"/>
        <w:spacing w:after="0" w:line="240" w:lineRule="auto"/>
        <w:ind w:left="1080"/>
        <w:rPr>
          <w:rFonts w:ascii="Arial" w:hAnsi="Arial" w:cs="Arial"/>
          <w:sz w:val="20"/>
          <w:szCs w:val="20"/>
        </w:rPr>
      </w:pPr>
      <w:r>
        <w:rPr>
          <w:rFonts w:ascii="Arial" w:hAnsi="Arial" w:cs="Arial"/>
          <w:sz w:val="20"/>
          <w:szCs w:val="20"/>
        </w:rPr>
        <w:t>After that use white distilled vinegar (50%) and tap water (50%).</w:t>
      </w:r>
    </w:p>
    <w:p w:rsidR="00726714" w:rsidRDefault="00726714" w:rsidP="00726714">
      <w:pPr>
        <w:numPr>
          <w:ilvl w:val="0"/>
          <w:numId w:val="6"/>
        </w:numPr>
        <w:autoSpaceDE w:val="0"/>
        <w:autoSpaceDN w:val="0"/>
        <w:adjustRightInd w:val="0"/>
        <w:spacing w:after="0" w:line="240" w:lineRule="auto"/>
        <w:ind w:left="1080"/>
        <w:rPr>
          <w:rFonts w:ascii="Arial" w:hAnsi="Arial" w:cs="Arial"/>
          <w:sz w:val="20"/>
          <w:szCs w:val="20"/>
        </w:rPr>
      </w:pPr>
      <w:r>
        <w:rPr>
          <w:rFonts w:ascii="Arial" w:hAnsi="Arial" w:cs="Arial"/>
          <w:sz w:val="20"/>
          <w:szCs w:val="20"/>
        </w:rPr>
        <w:t>Douche 1-2 times a day for approximately 8-12 weeks.</w:t>
      </w:r>
    </w:p>
    <w:p w:rsidR="00726714" w:rsidRDefault="00726714" w:rsidP="00726714">
      <w:pPr>
        <w:numPr>
          <w:ilvl w:val="0"/>
          <w:numId w:val="7"/>
        </w:numPr>
        <w:autoSpaceDE w:val="0"/>
        <w:autoSpaceDN w:val="0"/>
        <w:adjustRightInd w:val="0"/>
        <w:spacing w:after="0" w:line="240" w:lineRule="auto"/>
        <w:ind w:left="1080"/>
        <w:rPr>
          <w:rFonts w:ascii="Arial" w:hAnsi="Arial" w:cs="Arial"/>
          <w:sz w:val="20"/>
          <w:szCs w:val="20"/>
        </w:rPr>
      </w:pPr>
      <w:r>
        <w:rPr>
          <w:rFonts w:ascii="Arial" w:hAnsi="Arial" w:cs="Arial"/>
          <w:sz w:val="20"/>
          <w:szCs w:val="20"/>
        </w:rPr>
        <w:t>We recommend that you douche 1-2 times week after that.</w:t>
      </w:r>
    </w:p>
    <w:p w:rsidR="00726714" w:rsidRDefault="00726714" w:rsidP="00726714">
      <w:pPr>
        <w:autoSpaceDE w:val="0"/>
        <w:autoSpaceDN w:val="0"/>
        <w:adjustRightInd w:val="0"/>
        <w:spacing w:after="0" w:line="240" w:lineRule="auto"/>
        <w:rPr>
          <w:rFonts w:ascii="Arial" w:hAnsi="Arial" w:cs="Arial"/>
          <w:sz w:val="20"/>
          <w:szCs w:val="20"/>
        </w:rPr>
      </w:pPr>
      <w:bookmarkStart w:id="0" w:name="_GoBack"/>
      <w:bookmarkEnd w:id="0"/>
    </w:p>
    <w:p w:rsidR="00726714" w:rsidRPr="00726714" w:rsidRDefault="00726714" w:rsidP="00C52A7B"/>
    <w:sectPr w:rsidR="00726714" w:rsidRPr="00726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multiLevelType w:val="hybridMultilevel"/>
    <w:tmpl w:val="FFFFFFFF"/>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0000001"/>
    <w:multiLevelType w:val="hybridMultilevel"/>
    <w:tmpl w:val="FFFFFFFF"/>
    <w:lvl w:ilvl="0" w:tplc="FFFFFFFF">
      <w:start w:val="1"/>
      <w:numFmt w:val="bullet"/>
      <w:lvlText w:val="·"/>
      <w:lvlJc w:val="left"/>
      <w:pPr>
        <w:ind w:left="360" w:hanging="360"/>
      </w:pPr>
      <w:rPr>
        <w:rFonts w:ascii="Symbol" w:hAnsi="Symbol" w:cs="Symbol"/>
      </w:rPr>
    </w:lvl>
    <w:lvl w:ilvl="1" w:tplc="FFFFFFFF">
      <w:start w:val="1"/>
      <w:numFmt w:val="bullet"/>
      <w:lvlText w:val="·"/>
      <w:lvlJc w:val="left"/>
      <w:rPr>
        <w:rFonts w:ascii="Symbol" w:hAnsi="Symbol" w:cs="Symbol"/>
      </w:rPr>
    </w:lvl>
    <w:lvl w:ilvl="2" w:tplc="FFFFFFFF">
      <w:start w:val="1"/>
      <w:numFmt w:val="bullet"/>
      <w:lvlText w:val="·"/>
      <w:lvlJc w:val="left"/>
      <w:rPr>
        <w:rFonts w:ascii="Symbol" w:hAnsi="Symbol" w:cs="Symbol"/>
      </w:rPr>
    </w:lvl>
    <w:lvl w:ilvl="3" w:tplc="FFFFFFFF">
      <w:start w:val="1"/>
      <w:numFmt w:val="bullet"/>
      <w:lvlText w:val="·"/>
      <w:lvlJc w:val="left"/>
      <w:rPr>
        <w:rFonts w:ascii="Symbol" w:hAnsi="Symbol" w:cs="Symbol"/>
      </w:rPr>
    </w:lvl>
    <w:lvl w:ilvl="4" w:tplc="FFFFFFFF">
      <w:start w:val="1"/>
      <w:numFmt w:val="bullet"/>
      <w:lvlText w:val="·"/>
      <w:lvlJc w:val="left"/>
      <w:rPr>
        <w:rFonts w:ascii="Symbol" w:hAnsi="Symbol" w:cs="Symbol"/>
      </w:rPr>
    </w:lvl>
    <w:lvl w:ilvl="5" w:tplc="FFFFFFFF">
      <w:start w:val="1"/>
      <w:numFmt w:val="bullet"/>
      <w:lvlText w:val="·"/>
      <w:lvlJc w:val="left"/>
      <w:rPr>
        <w:rFonts w:ascii="Symbol" w:hAnsi="Symbol" w:cs="Symbol"/>
      </w:rPr>
    </w:lvl>
    <w:lvl w:ilvl="6" w:tplc="FFFFFFFF">
      <w:start w:val="1"/>
      <w:numFmt w:val="bullet"/>
      <w:lvlText w:val="·"/>
      <w:lvlJc w:val="left"/>
      <w:rPr>
        <w:rFonts w:ascii="Symbol" w:hAnsi="Symbol" w:cs="Symbol"/>
      </w:rPr>
    </w:lvl>
    <w:lvl w:ilvl="7" w:tplc="FFFFFFFF">
      <w:start w:val="1"/>
      <w:numFmt w:val="bullet"/>
      <w:lvlText w:val="·"/>
      <w:lvlJc w:val="left"/>
      <w:rPr>
        <w:rFonts w:ascii="Symbol" w:hAnsi="Symbol" w:cs="Symbol"/>
      </w:rPr>
    </w:lvl>
    <w:lvl w:ilvl="8" w:tplc="FFFFFFFF">
      <w:start w:val="1"/>
      <w:numFmt w:val="bullet"/>
      <w:lvlText w:val="·"/>
      <w:lvlJc w:val="left"/>
      <w:rPr>
        <w:rFonts w:ascii="Symbol" w:hAnsi="Symbol" w:cs="Symbol"/>
      </w:rPr>
    </w:lvl>
  </w:abstractNum>
  <w:abstractNum w:abstractNumId="2" w15:restartNumberingAfterBreak="0">
    <w:nsid w:val="00000002"/>
    <w:multiLevelType w:val="hybridMultilevel"/>
    <w:tmpl w:val="FFFFFFFF"/>
    <w:lvl w:ilvl="0" w:tplc="FFFFFFFF">
      <w:start w:val="1"/>
      <w:numFmt w:val="bullet"/>
      <w:lvlText w:val="·"/>
      <w:lvlJc w:val="left"/>
      <w:pPr>
        <w:ind w:left="360" w:hanging="360"/>
      </w:pPr>
      <w:rPr>
        <w:rFonts w:ascii="Symbol" w:hAnsi="Symbol" w:cs="Symbol"/>
      </w:rPr>
    </w:lvl>
    <w:lvl w:ilvl="1" w:tplc="FFFFFFFF">
      <w:start w:val="1"/>
      <w:numFmt w:val="bullet"/>
      <w:lvlText w:val="·"/>
      <w:lvlJc w:val="left"/>
      <w:rPr>
        <w:rFonts w:ascii="Symbol" w:hAnsi="Symbol" w:cs="Symbol"/>
      </w:rPr>
    </w:lvl>
    <w:lvl w:ilvl="2" w:tplc="FFFFFFFF">
      <w:start w:val="1"/>
      <w:numFmt w:val="bullet"/>
      <w:lvlText w:val="·"/>
      <w:lvlJc w:val="left"/>
      <w:rPr>
        <w:rFonts w:ascii="Symbol" w:hAnsi="Symbol" w:cs="Symbol"/>
      </w:rPr>
    </w:lvl>
    <w:lvl w:ilvl="3" w:tplc="FFFFFFFF">
      <w:start w:val="1"/>
      <w:numFmt w:val="bullet"/>
      <w:lvlText w:val="·"/>
      <w:lvlJc w:val="left"/>
      <w:rPr>
        <w:rFonts w:ascii="Symbol" w:hAnsi="Symbol" w:cs="Symbol"/>
      </w:rPr>
    </w:lvl>
    <w:lvl w:ilvl="4" w:tplc="FFFFFFFF">
      <w:start w:val="1"/>
      <w:numFmt w:val="bullet"/>
      <w:lvlText w:val="·"/>
      <w:lvlJc w:val="left"/>
      <w:rPr>
        <w:rFonts w:ascii="Symbol" w:hAnsi="Symbol" w:cs="Symbol"/>
      </w:rPr>
    </w:lvl>
    <w:lvl w:ilvl="5" w:tplc="FFFFFFFF">
      <w:start w:val="1"/>
      <w:numFmt w:val="bullet"/>
      <w:lvlText w:val="·"/>
      <w:lvlJc w:val="left"/>
      <w:rPr>
        <w:rFonts w:ascii="Symbol" w:hAnsi="Symbol" w:cs="Symbol"/>
      </w:rPr>
    </w:lvl>
    <w:lvl w:ilvl="6" w:tplc="FFFFFFFF">
      <w:start w:val="1"/>
      <w:numFmt w:val="bullet"/>
      <w:lvlText w:val="·"/>
      <w:lvlJc w:val="left"/>
      <w:rPr>
        <w:rFonts w:ascii="Symbol" w:hAnsi="Symbol" w:cs="Symbol"/>
      </w:rPr>
    </w:lvl>
    <w:lvl w:ilvl="7" w:tplc="FFFFFFFF">
      <w:start w:val="1"/>
      <w:numFmt w:val="bullet"/>
      <w:lvlText w:val="·"/>
      <w:lvlJc w:val="left"/>
      <w:rPr>
        <w:rFonts w:ascii="Symbol" w:hAnsi="Symbol" w:cs="Symbol"/>
      </w:rPr>
    </w:lvl>
    <w:lvl w:ilvl="8" w:tplc="FFFFFFFF">
      <w:start w:val="1"/>
      <w:numFmt w:val="bullet"/>
      <w:lvlText w:val="·"/>
      <w:lvlJc w:val="left"/>
      <w:rPr>
        <w:rFonts w:ascii="Symbol" w:hAnsi="Symbol" w:cs="Symbol"/>
      </w:rPr>
    </w:lvl>
  </w:abstractNum>
  <w:abstractNum w:abstractNumId="3" w15:restartNumberingAfterBreak="0">
    <w:nsid w:val="00000003"/>
    <w:multiLevelType w:val="hybridMultilevel"/>
    <w:tmpl w:val="FFFFFFFF"/>
    <w:lvl w:ilvl="0" w:tplc="FFFFFFFF">
      <w:start w:val="1"/>
      <w:numFmt w:val="bullet"/>
      <w:lvlText w:val="·"/>
      <w:lvlJc w:val="left"/>
      <w:pPr>
        <w:ind w:left="360" w:hanging="360"/>
      </w:pPr>
      <w:rPr>
        <w:rFonts w:ascii="Symbol" w:hAnsi="Symbol" w:cs="Symbol"/>
      </w:rPr>
    </w:lvl>
    <w:lvl w:ilvl="1" w:tplc="FFFFFFFF">
      <w:start w:val="1"/>
      <w:numFmt w:val="bullet"/>
      <w:lvlText w:val="·"/>
      <w:lvlJc w:val="left"/>
      <w:rPr>
        <w:rFonts w:ascii="Symbol" w:hAnsi="Symbol" w:cs="Symbol"/>
      </w:rPr>
    </w:lvl>
    <w:lvl w:ilvl="2" w:tplc="FFFFFFFF">
      <w:start w:val="1"/>
      <w:numFmt w:val="bullet"/>
      <w:lvlText w:val="·"/>
      <w:lvlJc w:val="left"/>
      <w:rPr>
        <w:rFonts w:ascii="Symbol" w:hAnsi="Symbol" w:cs="Symbol"/>
      </w:rPr>
    </w:lvl>
    <w:lvl w:ilvl="3" w:tplc="FFFFFFFF">
      <w:start w:val="1"/>
      <w:numFmt w:val="bullet"/>
      <w:lvlText w:val="·"/>
      <w:lvlJc w:val="left"/>
      <w:rPr>
        <w:rFonts w:ascii="Symbol" w:hAnsi="Symbol" w:cs="Symbol"/>
      </w:rPr>
    </w:lvl>
    <w:lvl w:ilvl="4" w:tplc="FFFFFFFF">
      <w:start w:val="1"/>
      <w:numFmt w:val="bullet"/>
      <w:lvlText w:val="·"/>
      <w:lvlJc w:val="left"/>
      <w:rPr>
        <w:rFonts w:ascii="Symbol" w:hAnsi="Symbol" w:cs="Symbol"/>
      </w:rPr>
    </w:lvl>
    <w:lvl w:ilvl="5" w:tplc="FFFFFFFF">
      <w:start w:val="1"/>
      <w:numFmt w:val="bullet"/>
      <w:lvlText w:val="·"/>
      <w:lvlJc w:val="left"/>
      <w:rPr>
        <w:rFonts w:ascii="Symbol" w:hAnsi="Symbol" w:cs="Symbol"/>
      </w:rPr>
    </w:lvl>
    <w:lvl w:ilvl="6" w:tplc="FFFFFFFF">
      <w:start w:val="1"/>
      <w:numFmt w:val="bullet"/>
      <w:lvlText w:val="·"/>
      <w:lvlJc w:val="left"/>
      <w:rPr>
        <w:rFonts w:ascii="Symbol" w:hAnsi="Symbol" w:cs="Symbol"/>
      </w:rPr>
    </w:lvl>
    <w:lvl w:ilvl="7" w:tplc="FFFFFFFF">
      <w:start w:val="1"/>
      <w:numFmt w:val="bullet"/>
      <w:lvlText w:val="·"/>
      <w:lvlJc w:val="left"/>
      <w:rPr>
        <w:rFonts w:ascii="Symbol" w:hAnsi="Symbol" w:cs="Symbol"/>
      </w:rPr>
    </w:lvl>
    <w:lvl w:ilvl="8" w:tplc="FFFFFFFF">
      <w:start w:val="1"/>
      <w:numFmt w:val="bullet"/>
      <w:lvlText w:val="·"/>
      <w:lvlJc w:val="left"/>
      <w:rPr>
        <w:rFonts w:ascii="Symbol" w:hAnsi="Symbol" w:cs="Symbol"/>
      </w:rPr>
    </w:lvl>
  </w:abstractNum>
  <w:abstractNum w:abstractNumId="4" w15:restartNumberingAfterBreak="0">
    <w:nsid w:val="00000004"/>
    <w:multiLevelType w:val="hybridMultilevel"/>
    <w:tmpl w:val="FFFFFFFF"/>
    <w:lvl w:ilvl="0" w:tplc="FFFFFFFF">
      <w:start w:val="1"/>
      <w:numFmt w:val="bullet"/>
      <w:lvlText w:val="·"/>
      <w:lvlJc w:val="left"/>
      <w:pPr>
        <w:ind w:left="360" w:hanging="360"/>
      </w:pPr>
      <w:rPr>
        <w:rFonts w:ascii="Symbol" w:hAnsi="Symbol" w:cs="Symbol"/>
      </w:rPr>
    </w:lvl>
    <w:lvl w:ilvl="1" w:tplc="FFFFFFFF">
      <w:start w:val="1"/>
      <w:numFmt w:val="bullet"/>
      <w:lvlText w:val="·"/>
      <w:lvlJc w:val="left"/>
      <w:rPr>
        <w:rFonts w:ascii="Symbol" w:hAnsi="Symbol" w:cs="Symbol"/>
      </w:rPr>
    </w:lvl>
    <w:lvl w:ilvl="2" w:tplc="FFFFFFFF">
      <w:start w:val="1"/>
      <w:numFmt w:val="bullet"/>
      <w:lvlText w:val="·"/>
      <w:lvlJc w:val="left"/>
      <w:rPr>
        <w:rFonts w:ascii="Symbol" w:hAnsi="Symbol" w:cs="Symbol"/>
      </w:rPr>
    </w:lvl>
    <w:lvl w:ilvl="3" w:tplc="FFFFFFFF">
      <w:start w:val="1"/>
      <w:numFmt w:val="bullet"/>
      <w:lvlText w:val="·"/>
      <w:lvlJc w:val="left"/>
      <w:rPr>
        <w:rFonts w:ascii="Symbol" w:hAnsi="Symbol" w:cs="Symbol"/>
      </w:rPr>
    </w:lvl>
    <w:lvl w:ilvl="4" w:tplc="FFFFFFFF">
      <w:start w:val="1"/>
      <w:numFmt w:val="bullet"/>
      <w:lvlText w:val="·"/>
      <w:lvlJc w:val="left"/>
      <w:rPr>
        <w:rFonts w:ascii="Symbol" w:hAnsi="Symbol" w:cs="Symbol"/>
      </w:rPr>
    </w:lvl>
    <w:lvl w:ilvl="5" w:tplc="FFFFFFFF">
      <w:start w:val="1"/>
      <w:numFmt w:val="bullet"/>
      <w:lvlText w:val="·"/>
      <w:lvlJc w:val="left"/>
      <w:rPr>
        <w:rFonts w:ascii="Symbol" w:hAnsi="Symbol" w:cs="Symbol"/>
      </w:rPr>
    </w:lvl>
    <w:lvl w:ilvl="6" w:tplc="FFFFFFFF">
      <w:start w:val="1"/>
      <w:numFmt w:val="bullet"/>
      <w:lvlText w:val="·"/>
      <w:lvlJc w:val="left"/>
      <w:rPr>
        <w:rFonts w:ascii="Symbol" w:hAnsi="Symbol" w:cs="Symbol"/>
      </w:rPr>
    </w:lvl>
    <w:lvl w:ilvl="7" w:tplc="FFFFFFFF">
      <w:start w:val="1"/>
      <w:numFmt w:val="bullet"/>
      <w:lvlText w:val="·"/>
      <w:lvlJc w:val="left"/>
      <w:rPr>
        <w:rFonts w:ascii="Symbol" w:hAnsi="Symbol" w:cs="Symbol"/>
      </w:rPr>
    </w:lvl>
    <w:lvl w:ilvl="8" w:tplc="FFFFFFFF">
      <w:start w:val="1"/>
      <w:numFmt w:val="bullet"/>
      <w:lvlText w:val="·"/>
      <w:lvlJc w:val="left"/>
      <w:rPr>
        <w:rFonts w:ascii="Symbol" w:hAnsi="Symbol" w:cs="Symbol"/>
      </w:rPr>
    </w:lvl>
  </w:abstractNum>
  <w:abstractNum w:abstractNumId="5" w15:restartNumberingAfterBreak="0">
    <w:nsid w:val="00000005"/>
    <w:multiLevelType w:val="hybridMultilevel"/>
    <w:tmpl w:val="FFFFFFFF"/>
    <w:lvl w:ilvl="0" w:tplc="FFFFFFFF">
      <w:start w:val="1"/>
      <w:numFmt w:val="bullet"/>
      <w:lvlText w:val="·"/>
      <w:lvlJc w:val="left"/>
      <w:pPr>
        <w:ind w:left="360" w:hanging="360"/>
      </w:pPr>
      <w:rPr>
        <w:rFonts w:ascii="Symbol" w:hAnsi="Symbol" w:cs="Symbol"/>
        <w:sz w:val="20"/>
        <w:szCs w:val="20"/>
      </w:rPr>
    </w:lvl>
    <w:lvl w:ilvl="1" w:tplc="FFFFFFFF">
      <w:start w:val="1"/>
      <w:numFmt w:val="bullet"/>
      <w:lvlText w:val="·"/>
      <w:lvlJc w:val="left"/>
      <w:rPr>
        <w:rFonts w:ascii="Symbol" w:hAnsi="Symbol" w:cs="Symbol"/>
        <w:sz w:val="20"/>
        <w:szCs w:val="20"/>
      </w:rPr>
    </w:lvl>
    <w:lvl w:ilvl="2" w:tplc="FFFFFFFF">
      <w:start w:val="1"/>
      <w:numFmt w:val="bullet"/>
      <w:lvlText w:val="·"/>
      <w:lvlJc w:val="left"/>
      <w:rPr>
        <w:rFonts w:ascii="Symbol" w:hAnsi="Symbol" w:cs="Symbol"/>
        <w:sz w:val="20"/>
        <w:szCs w:val="20"/>
      </w:rPr>
    </w:lvl>
    <w:lvl w:ilvl="3" w:tplc="FFFFFFFF">
      <w:start w:val="1"/>
      <w:numFmt w:val="bullet"/>
      <w:lvlText w:val="·"/>
      <w:lvlJc w:val="left"/>
      <w:rPr>
        <w:rFonts w:ascii="Symbol" w:hAnsi="Symbol" w:cs="Symbol"/>
        <w:sz w:val="20"/>
        <w:szCs w:val="20"/>
      </w:rPr>
    </w:lvl>
    <w:lvl w:ilvl="4" w:tplc="FFFFFFFF">
      <w:start w:val="1"/>
      <w:numFmt w:val="bullet"/>
      <w:lvlText w:val="·"/>
      <w:lvlJc w:val="left"/>
      <w:rPr>
        <w:rFonts w:ascii="Symbol" w:hAnsi="Symbol" w:cs="Symbol"/>
        <w:sz w:val="20"/>
        <w:szCs w:val="20"/>
      </w:rPr>
    </w:lvl>
    <w:lvl w:ilvl="5" w:tplc="FFFFFFFF">
      <w:start w:val="1"/>
      <w:numFmt w:val="bullet"/>
      <w:lvlText w:val="·"/>
      <w:lvlJc w:val="left"/>
      <w:rPr>
        <w:rFonts w:ascii="Symbol" w:hAnsi="Symbol" w:cs="Symbol"/>
        <w:sz w:val="20"/>
        <w:szCs w:val="20"/>
      </w:rPr>
    </w:lvl>
    <w:lvl w:ilvl="6" w:tplc="FFFFFFFF">
      <w:start w:val="1"/>
      <w:numFmt w:val="bullet"/>
      <w:lvlText w:val="·"/>
      <w:lvlJc w:val="left"/>
      <w:rPr>
        <w:rFonts w:ascii="Symbol" w:hAnsi="Symbol" w:cs="Symbol"/>
        <w:sz w:val="20"/>
        <w:szCs w:val="20"/>
      </w:rPr>
    </w:lvl>
    <w:lvl w:ilvl="7" w:tplc="FFFFFFFF">
      <w:start w:val="1"/>
      <w:numFmt w:val="bullet"/>
      <w:lvlText w:val="·"/>
      <w:lvlJc w:val="left"/>
      <w:rPr>
        <w:rFonts w:ascii="Symbol" w:hAnsi="Symbol" w:cs="Symbol"/>
        <w:sz w:val="20"/>
        <w:szCs w:val="20"/>
      </w:rPr>
    </w:lvl>
    <w:lvl w:ilvl="8" w:tplc="FFFFFFFF">
      <w:start w:val="1"/>
      <w:numFmt w:val="bullet"/>
      <w:lvlText w:val="·"/>
      <w:lvlJc w:val="left"/>
      <w:rPr>
        <w:rFonts w:ascii="Symbol" w:hAnsi="Symbol" w:cs="Symbol"/>
        <w:sz w:val="20"/>
        <w:szCs w:val="20"/>
      </w:rPr>
    </w:lvl>
  </w:abstractNum>
  <w:abstractNum w:abstractNumId="6" w15:restartNumberingAfterBreak="0">
    <w:nsid w:val="1E88779A"/>
    <w:multiLevelType w:val="hybridMultilevel"/>
    <w:tmpl w:val="FFFFFFFF"/>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A7B"/>
    <w:rsid w:val="000944AF"/>
    <w:rsid w:val="005A40CE"/>
    <w:rsid w:val="00726714"/>
    <w:rsid w:val="00C52A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74D5"/>
  <w15:chartTrackingRefBased/>
  <w15:docId w15:val="{8E73E59C-6A20-4919-AE33-51432DD1A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https://epicwbs.uch.ad.pvt/WBS_PRD/ACWebBlobService.ashx?env=PRD&amp;action=1&amp;filename=static_L-prd-1042743258.png&amp;user=80872&amp;module=P2P.HYPERSPACE&amp;token=N4mXnDVDzZnomdgk6JBRFLizfDC3sVd4NcSDut9glHDYOPQl3X1OBfzJLh2lLmf2trxKKYQHt%2Fc%2FiVKKnFQz8aOpU9ZugV7vCSSGehSN3QXNYm6eS8Go2d1lMQlHNcY%2Fs0R0pb%2BZlAO1%2BwdhD9E5Bw%3D%3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72</Pages>
  <Words>30696</Words>
  <Characters>174972</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
    </vt:vector>
  </TitlesOfParts>
  <Company>UC Health</Company>
  <LinksUpToDate>false</LinksUpToDate>
  <CharactersWithSpaces>205258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Epic Workstation</dc:creator>
  <cp:keywords/>
  <dc:description/>
  <cp:lastModifiedBy>Epic Workstation</cp:lastModifiedBy>
  <cp:revision>1</cp:revision>
  <dcterms:created xsi:type="dcterms:W3CDTF">2021-07-16T17:35:00Z</dcterms:created>
  <dcterms:modified xsi:type="dcterms:W3CDTF">2021-07-16T18:05:00Z</dcterms:modified>
</cp:coreProperties>
</file>